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70" w:rsidRDefault="00790570" w:rsidP="00790570">
      <w:pPr>
        <w:suppressAutoHyphens w:val="0"/>
        <w:autoSpaceDN/>
        <w:contextualSpacing/>
        <w:jc w:val="both"/>
        <w:textAlignment w:val="auto"/>
        <w:rPr>
          <w:rFonts w:ascii="Tahoma" w:eastAsia="Calibri" w:hAnsi="Tahoma" w:cs="Tahoma"/>
          <w:b w:val="0"/>
          <w:color w:val="auto"/>
          <w:sz w:val="28"/>
          <w:szCs w:val="28"/>
        </w:rPr>
      </w:pPr>
      <w:bookmarkStart w:id="0" w:name="_GoBack"/>
      <w:bookmarkEnd w:id="0"/>
    </w:p>
    <w:p w:rsidR="001C0C19" w:rsidRPr="001C0C19" w:rsidRDefault="001C0C19" w:rsidP="001C0C19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suppressAutoHyphens w:val="0"/>
        <w:autoSpaceDN/>
        <w:spacing w:line="360" w:lineRule="auto"/>
        <w:textAlignment w:val="auto"/>
        <w:rPr>
          <w:rFonts w:ascii="Estrangelo Edessa" w:hAnsi="Estrangelo Edessa" w:cs="Estrangelo Edessa"/>
          <w:color w:val="auto"/>
          <w:sz w:val="32"/>
          <w:szCs w:val="32"/>
        </w:rPr>
      </w:pPr>
      <w:r w:rsidRPr="001C0C19">
        <w:rPr>
          <w:rFonts w:ascii="Estrangelo Edessa" w:hAnsi="Estrangelo Edessa" w:cs="Estrangelo Edessa"/>
          <w:bCs w:val="0"/>
          <w:noProof/>
          <w:color w:val="auto"/>
          <w:sz w:val="32"/>
          <w:szCs w:val="32"/>
        </w:rPr>
        <w:drawing>
          <wp:inline distT="0" distB="0" distL="0" distR="0" wp14:anchorId="0EE90623" wp14:editId="1C9D3745">
            <wp:extent cx="1371600" cy="1076325"/>
            <wp:effectExtent l="0" t="0" r="0" b="9525"/>
            <wp:docPr id="1" name="Image 1" descr="Juvénal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Juvénalsc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C19">
        <w:rPr>
          <w:rFonts w:ascii="Estrangelo Edessa" w:hAnsi="Estrangelo Edessa" w:cs="Estrangelo Edessa"/>
          <w:color w:val="auto"/>
          <w:sz w:val="32"/>
          <w:szCs w:val="32"/>
        </w:rPr>
        <w:t xml:space="preserve">                                      </w:t>
      </w:r>
      <w:r w:rsidRPr="001C0C19">
        <w:rPr>
          <w:rFonts w:ascii="Estrangelo Edessa" w:hAnsi="Estrangelo Edessa" w:cs="Estrangelo Edessa"/>
          <w:bCs w:val="0"/>
          <w:noProof/>
          <w:color w:val="FFFFFF"/>
          <w:sz w:val="32"/>
          <w:szCs w:val="32"/>
        </w:rPr>
        <w:t xml:space="preserve">             </w:t>
      </w:r>
      <w:r>
        <w:rPr>
          <w:rFonts w:ascii="Estrangelo Edessa" w:hAnsi="Estrangelo Edessa" w:cs="Estrangelo Edessa"/>
          <w:bCs w:val="0"/>
          <w:noProof/>
          <w:color w:val="FFFFFF"/>
          <w:sz w:val="32"/>
          <w:szCs w:val="32"/>
        </w:rPr>
        <w:t xml:space="preserve">    </w:t>
      </w:r>
      <w:r w:rsidRPr="001C0C19">
        <w:rPr>
          <w:rFonts w:ascii="Estrangelo Edessa" w:hAnsi="Estrangelo Edessa" w:cs="Estrangelo Edessa"/>
          <w:bCs w:val="0"/>
          <w:noProof/>
          <w:color w:val="FFFFFF"/>
          <w:sz w:val="32"/>
          <w:szCs w:val="32"/>
        </w:rPr>
        <w:drawing>
          <wp:inline distT="0" distB="0" distL="0" distR="0" wp14:anchorId="565E21A4" wp14:editId="743D66AB">
            <wp:extent cx="1495425" cy="1171575"/>
            <wp:effectExtent l="0" t="0" r="9525" b="9525"/>
            <wp:docPr id="2" name="Image 2" descr="Juvénal sc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Juvénal scan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C19">
        <w:rPr>
          <w:rFonts w:ascii="Estrangelo Edessa" w:hAnsi="Estrangelo Edessa" w:cs="Estrangelo Edessa"/>
          <w:color w:val="auto"/>
          <w:sz w:val="32"/>
          <w:szCs w:val="32"/>
        </w:rPr>
        <w:t xml:space="preserve">                                             </w:t>
      </w:r>
      <w:r w:rsidRPr="001C0C19">
        <w:rPr>
          <w:rFonts w:ascii="Estrangelo Edessa" w:hAnsi="Estrangelo Edessa" w:cs="Estrangelo Edessa"/>
          <w:color w:val="000080"/>
          <w:sz w:val="32"/>
          <w:szCs w:val="32"/>
        </w:rPr>
        <w:t xml:space="preserve">   </w:t>
      </w:r>
    </w:p>
    <w:p w:rsidR="001C0C19" w:rsidRPr="001C0C19" w:rsidRDefault="001C0C19" w:rsidP="001C0C19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suppressAutoHyphens w:val="0"/>
        <w:autoSpaceDN/>
        <w:spacing w:line="360" w:lineRule="auto"/>
        <w:jc w:val="center"/>
        <w:textAlignment w:val="auto"/>
        <w:rPr>
          <w:rFonts w:ascii="Estrangelo Edessa" w:hAnsi="Estrangelo Edessa" w:cs="Estrangelo Edessa"/>
          <w:color w:val="000080"/>
          <w:sz w:val="32"/>
          <w:szCs w:val="32"/>
        </w:rPr>
      </w:pPr>
    </w:p>
    <w:p w:rsidR="001C0C19" w:rsidRPr="001C0C19" w:rsidRDefault="001C0C19" w:rsidP="001C0C19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suppressAutoHyphens w:val="0"/>
        <w:autoSpaceDN/>
        <w:jc w:val="center"/>
        <w:textAlignment w:val="auto"/>
        <w:rPr>
          <w:rFonts w:ascii="Estrangelo Edessa" w:hAnsi="Estrangelo Edessa" w:cs="Estrangelo Edessa"/>
          <w:color w:val="000080"/>
          <w:sz w:val="36"/>
          <w:szCs w:val="36"/>
        </w:rPr>
      </w:pPr>
    </w:p>
    <w:p w:rsidR="001C0C19" w:rsidRPr="001C0C19" w:rsidRDefault="001C0C19" w:rsidP="001C0C19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suppressAutoHyphens w:val="0"/>
        <w:autoSpaceDN/>
        <w:jc w:val="center"/>
        <w:textAlignment w:val="auto"/>
        <w:rPr>
          <w:rFonts w:ascii="Estrangelo Edessa" w:hAnsi="Estrangelo Edessa" w:cs="Estrangelo Edessa"/>
          <w:color w:val="000080"/>
          <w:sz w:val="36"/>
          <w:szCs w:val="36"/>
        </w:rPr>
      </w:pPr>
    </w:p>
    <w:p w:rsidR="001C0C19" w:rsidRPr="001C0C19" w:rsidRDefault="001C0C19" w:rsidP="001C0C19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suppressAutoHyphens w:val="0"/>
        <w:autoSpaceDN/>
        <w:jc w:val="center"/>
        <w:textAlignment w:val="auto"/>
        <w:rPr>
          <w:rFonts w:ascii="Estrangelo Edessa" w:hAnsi="Estrangelo Edessa" w:cs="Estrangelo Edessa"/>
          <w:color w:val="000080"/>
          <w:sz w:val="36"/>
          <w:szCs w:val="36"/>
        </w:rPr>
      </w:pPr>
    </w:p>
    <w:p w:rsidR="001C0C19" w:rsidRPr="009C76F6" w:rsidRDefault="001C0C19" w:rsidP="001C0C19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suppressAutoHyphens w:val="0"/>
        <w:autoSpaceDN/>
        <w:jc w:val="center"/>
        <w:textAlignment w:val="auto"/>
        <w:rPr>
          <w:rFonts w:ascii="Verdana" w:hAnsi="Verdana" w:cs="Estrangelo Edessa"/>
          <w:color w:val="000080"/>
          <w:sz w:val="36"/>
          <w:szCs w:val="36"/>
        </w:rPr>
      </w:pPr>
      <w:r w:rsidRPr="009C76F6">
        <w:rPr>
          <w:rFonts w:ascii="Verdana" w:hAnsi="Verdana" w:cs="Estrangelo Edessa"/>
          <w:color w:val="000080"/>
          <w:sz w:val="36"/>
          <w:szCs w:val="36"/>
        </w:rPr>
        <w:t>REPUBLIQUE DU  BURUNDI</w:t>
      </w:r>
    </w:p>
    <w:p w:rsidR="001C0C19" w:rsidRPr="009C76F6" w:rsidRDefault="0004320A" w:rsidP="001C0C19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suppressAutoHyphens w:val="0"/>
        <w:autoSpaceDN/>
        <w:jc w:val="center"/>
        <w:textAlignment w:val="auto"/>
        <w:rPr>
          <w:rFonts w:ascii="Verdana" w:hAnsi="Verdana" w:cs="Estrangelo Edessa"/>
          <w:color w:val="000080"/>
          <w:sz w:val="36"/>
          <w:szCs w:val="36"/>
        </w:rPr>
      </w:pPr>
      <w:r>
        <w:rPr>
          <w:rFonts w:ascii="Verdana" w:hAnsi="Verdana" w:cs="Estrangelo Edessa"/>
          <w:color w:val="000080"/>
          <w:sz w:val="36"/>
          <w:szCs w:val="36"/>
        </w:rPr>
        <w:t xml:space="preserve"> </w:t>
      </w:r>
      <w:r w:rsidR="001C0C19" w:rsidRPr="009C76F6">
        <w:rPr>
          <w:rFonts w:ascii="Verdana" w:hAnsi="Verdana" w:cs="Estrangelo Edessa"/>
          <w:color w:val="000080"/>
          <w:sz w:val="36"/>
          <w:szCs w:val="36"/>
        </w:rPr>
        <w:t xml:space="preserve">ASSEMBLEE NATIONALE </w:t>
      </w:r>
    </w:p>
    <w:p w:rsidR="001C0C19" w:rsidRPr="009C76F6" w:rsidRDefault="001C0C19" w:rsidP="001C0C19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suppressAutoHyphens w:val="0"/>
        <w:autoSpaceDN/>
        <w:jc w:val="center"/>
        <w:textAlignment w:val="auto"/>
        <w:rPr>
          <w:rFonts w:ascii="Verdana" w:hAnsi="Verdana" w:cs="Estrangelo Edessa"/>
          <w:color w:val="000080"/>
          <w:sz w:val="36"/>
          <w:szCs w:val="36"/>
        </w:rPr>
      </w:pPr>
      <w:r w:rsidRPr="009C76F6">
        <w:rPr>
          <w:rFonts w:ascii="Verdana" w:hAnsi="Verdana" w:cs="Estrangelo Edessa"/>
          <w:color w:val="000080"/>
          <w:sz w:val="36"/>
          <w:szCs w:val="36"/>
        </w:rPr>
        <w:t xml:space="preserve">   </w:t>
      </w:r>
    </w:p>
    <w:p w:rsidR="001C0C19" w:rsidRPr="009C76F6" w:rsidRDefault="001C0C19" w:rsidP="001C0C19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suppressAutoHyphens w:val="0"/>
        <w:autoSpaceDN/>
        <w:spacing w:line="360" w:lineRule="auto"/>
        <w:textAlignment w:val="auto"/>
        <w:rPr>
          <w:rFonts w:ascii="Verdana" w:hAnsi="Verdana" w:cs="Estrangelo Edessa"/>
          <w:color w:val="000080"/>
          <w:sz w:val="36"/>
          <w:szCs w:val="36"/>
        </w:rPr>
      </w:pPr>
    </w:p>
    <w:p w:rsidR="001C0C19" w:rsidRPr="009C76F6" w:rsidRDefault="001C0C19" w:rsidP="001C0C19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suppressAutoHyphens w:val="0"/>
        <w:autoSpaceDN/>
        <w:spacing w:line="360" w:lineRule="auto"/>
        <w:textAlignment w:val="auto"/>
        <w:rPr>
          <w:rFonts w:ascii="Verdana" w:hAnsi="Verdana" w:cs="Estrangelo Edessa"/>
          <w:color w:val="000080"/>
          <w:sz w:val="36"/>
          <w:szCs w:val="36"/>
        </w:rPr>
      </w:pPr>
    </w:p>
    <w:p w:rsidR="001C0C19" w:rsidRPr="009C76F6" w:rsidRDefault="001C0C19" w:rsidP="001C0C19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shd w:val="clear" w:color="auto" w:fill="C0C0C0"/>
        <w:suppressAutoHyphens w:val="0"/>
        <w:autoSpaceDN/>
        <w:jc w:val="both"/>
        <w:textAlignment w:val="auto"/>
        <w:rPr>
          <w:rFonts w:ascii="Verdana" w:hAnsi="Verdana" w:cs="Estrangelo Edessa"/>
          <w:color w:val="000080"/>
          <w:sz w:val="36"/>
          <w:szCs w:val="36"/>
        </w:rPr>
      </w:pPr>
      <w:r w:rsidRPr="009C76F6">
        <w:rPr>
          <w:rFonts w:ascii="Verdana" w:hAnsi="Verdana" w:cs="Estrangelo Edessa"/>
          <w:color w:val="000080"/>
          <w:sz w:val="36"/>
          <w:szCs w:val="36"/>
        </w:rPr>
        <w:t>DISCOURS PRONONCE PAR LE PRESIDENT DE L’ASSEMBLEE NATIONALE, TRES HONORABLE GELASE DANIEL NDABI</w:t>
      </w:r>
      <w:r w:rsidR="00585612" w:rsidRPr="009C76F6">
        <w:rPr>
          <w:rFonts w:ascii="Verdana" w:hAnsi="Verdana" w:cs="Estrangelo Edessa"/>
          <w:color w:val="000080"/>
          <w:sz w:val="36"/>
          <w:szCs w:val="36"/>
        </w:rPr>
        <w:t>RABE, A L’OCCASION DE L’OUVERTURE</w:t>
      </w:r>
      <w:r w:rsidRPr="009C76F6">
        <w:rPr>
          <w:rFonts w:ascii="Verdana" w:hAnsi="Verdana" w:cs="Estrangelo Edessa"/>
          <w:color w:val="000080"/>
          <w:sz w:val="36"/>
          <w:szCs w:val="36"/>
        </w:rPr>
        <w:t xml:space="preserve"> DE LA SESSION PARLEMEN</w:t>
      </w:r>
      <w:r w:rsidR="00585612" w:rsidRPr="009C76F6">
        <w:rPr>
          <w:rFonts w:ascii="Verdana" w:hAnsi="Verdana" w:cs="Estrangelo Edessa"/>
          <w:color w:val="000080"/>
          <w:sz w:val="36"/>
          <w:szCs w:val="36"/>
        </w:rPr>
        <w:t>TAIRE ORDINAIRE D’AVRIL 2025</w:t>
      </w:r>
    </w:p>
    <w:p w:rsidR="001C0C19" w:rsidRPr="001C0C19" w:rsidRDefault="001C0C19" w:rsidP="009C76F6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suppressAutoHyphens w:val="0"/>
        <w:autoSpaceDN/>
        <w:spacing w:line="360" w:lineRule="auto"/>
        <w:textAlignment w:val="auto"/>
        <w:rPr>
          <w:rFonts w:ascii="Verdana" w:hAnsi="Verdana" w:cs="Estrangelo Edessa"/>
          <w:color w:val="000080"/>
          <w:sz w:val="28"/>
          <w:szCs w:val="28"/>
        </w:rPr>
      </w:pPr>
      <w:r w:rsidRPr="001C0C19">
        <w:rPr>
          <w:rFonts w:ascii="Verdana" w:hAnsi="Verdana" w:cs="Estrangelo Edessa"/>
          <w:i/>
          <w:color w:val="000080"/>
          <w:sz w:val="28"/>
          <w:szCs w:val="28"/>
        </w:rPr>
        <w:t xml:space="preserve">                                        </w:t>
      </w:r>
    </w:p>
    <w:p w:rsidR="001C0C19" w:rsidRPr="001C0C19" w:rsidRDefault="001C0C19" w:rsidP="001C0C19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suppressAutoHyphens w:val="0"/>
        <w:autoSpaceDN/>
        <w:spacing w:line="360" w:lineRule="auto"/>
        <w:jc w:val="both"/>
        <w:textAlignment w:val="auto"/>
        <w:rPr>
          <w:rFonts w:ascii="Verdana" w:hAnsi="Verdana" w:cs="Estrangelo Edessa"/>
          <w:color w:val="000080"/>
          <w:sz w:val="28"/>
          <w:szCs w:val="28"/>
        </w:rPr>
      </w:pPr>
    </w:p>
    <w:p w:rsidR="001C0C19" w:rsidRPr="001C0C19" w:rsidRDefault="001C0C19" w:rsidP="001C0C19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suppressAutoHyphens w:val="0"/>
        <w:autoSpaceDN/>
        <w:spacing w:line="360" w:lineRule="auto"/>
        <w:jc w:val="both"/>
        <w:textAlignment w:val="auto"/>
        <w:rPr>
          <w:rFonts w:ascii="Verdana" w:hAnsi="Verdana" w:cs="Estrangelo Edessa"/>
          <w:color w:val="000080"/>
          <w:sz w:val="28"/>
          <w:szCs w:val="28"/>
        </w:rPr>
      </w:pPr>
    </w:p>
    <w:p w:rsidR="001C0C19" w:rsidRDefault="001C0C19" w:rsidP="001C0C19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tabs>
          <w:tab w:val="left" w:pos="1095"/>
        </w:tabs>
        <w:suppressAutoHyphens w:val="0"/>
        <w:autoSpaceDN/>
        <w:spacing w:line="360" w:lineRule="auto"/>
        <w:jc w:val="both"/>
        <w:textAlignment w:val="auto"/>
        <w:rPr>
          <w:rFonts w:ascii="Verdana" w:hAnsi="Verdana" w:cs="Estrangelo Edessa"/>
          <w:color w:val="000080"/>
          <w:sz w:val="28"/>
          <w:szCs w:val="28"/>
        </w:rPr>
      </w:pPr>
    </w:p>
    <w:p w:rsidR="00585612" w:rsidRPr="001C0C19" w:rsidRDefault="00585612" w:rsidP="001C0C19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tabs>
          <w:tab w:val="left" w:pos="1095"/>
        </w:tabs>
        <w:suppressAutoHyphens w:val="0"/>
        <w:autoSpaceDN/>
        <w:spacing w:line="360" w:lineRule="auto"/>
        <w:jc w:val="both"/>
        <w:textAlignment w:val="auto"/>
        <w:rPr>
          <w:rFonts w:ascii="Verdana" w:hAnsi="Verdana" w:cs="Estrangelo Edessa"/>
          <w:color w:val="000080"/>
          <w:sz w:val="28"/>
          <w:szCs w:val="28"/>
        </w:rPr>
      </w:pPr>
    </w:p>
    <w:p w:rsidR="00C02048" w:rsidRDefault="00C02048" w:rsidP="001C0C19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suppressAutoHyphens w:val="0"/>
        <w:autoSpaceDN/>
        <w:spacing w:line="360" w:lineRule="auto"/>
        <w:jc w:val="right"/>
        <w:textAlignment w:val="auto"/>
        <w:rPr>
          <w:rFonts w:ascii="Verdana" w:hAnsi="Verdana" w:cs="Estrangelo Edessa"/>
          <w:color w:val="000080"/>
          <w:sz w:val="28"/>
          <w:szCs w:val="28"/>
        </w:rPr>
      </w:pPr>
    </w:p>
    <w:p w:rsidR="001C0C19" w:rsidRPr="001C0C19" w:rsidRDefault="001C0C19" w:rsidP="001C0C19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suppressAutoHyphens w:val="0"/>
        <w:autoSpaceDN/>
        <w:spacing w:line="360" w:lineRule="auto"/>
        <w:jc w:val="right"/>
        <w:textAlignment w:val="auto"/>
        <w:rPr>
          <w:rFonts w:ascii="Verdana" w:hAnsi="Verdana" w:cs="Estrangelo Edessa"/>
          <w:color w:val="000080"/>
          <w:sz w:val="28"/>
          <w:szCs w:val="28"/>
        </w:rPr>
      </w:pPr>
      <w:r w:rsidRPr="001C0C19">
        <w:rPr>
          <w:rFonts w:ascii="Verdana" w:hAnsi="Verdana" w:cs="Estrangelo Edessa"/>
          <w:color w:val="000080"/>
          <w:sz w:val="28"/>
          <w:szCs w:val="28"/>
        </w:rPr>
        <w:t xml:space="preserve">                                      </w:t>
      </w:r>
    </w:p>
    <w:p w:rsidR="001C0C19" w:rsidRPr="001C0C19" w:rsidRDefault="00585612" w:rsidP="001C0C19">
      <w:pPr>
        <w:pBdr>
          <w:top w:val="thinThickSmallGap" w:sz="24" w:space="1" w:color="0000FF"/>
          <w:left w:val="thinThickSmallGap" w:sz="24" w:space="4" w:color="0000FF"/>
          <w:bottom w:val="thickThinSmallGap" w:sz="24" w:space="1" w:color="0000FF"/>
          <w:right w:val="thickThinSmallGap" w:sz="24" w:space="4" w:color="0000FF"/>
        </w:pBdr>
        <w:suppressAutoHyphens w:val="0"/>
        <w:autoSpaceDN/>
        <w:spacing w:line="360" w:lineRule="auto"/>
        <w:jc w:val="right"/>
        <w:textAlignment w:val="auto"/>
        <w:rPr>
          <w:rFonts w:ascii="Estrangelo Edessa" w:hAnsi="Estrangelo Edessa" w:cs="Estrangelo Edessa"/>
          <w:color w:val="000080"/>
          <w:sz w:val="36"/>
          <w:szCs w:val="36"/>
        </w:rPr>
      </w:pPr>
      <w:r>
        <w:rPr>
          <w:rFonts w:ascii="Verdana" w:hAnsi="Verdana" w:cs="Estrangelo Edessa"/>
          <w:color w:val="000080"/>
          <w:sz w:val="28"/>
          <w:szCs w:val="28"/>
        </w:rPr>
        <w:t xml:space="preserve">                           </w:t>
      </w:r>
      <w:r w:rsidRPr="009C76F6">
        <w:rPr>
          <w:rFonts w:ascii="Verdana" w:hAnsi="Verdana" w:cs="Estrangelo Edessa"/>
          <w:color w:val="000080"/>
          <w:sz w:val="36"/>
          <w:szCs w:val="28"/>
        </w:rPr>
        <w:t>Bujumbura, le 1</w:t>
      </w:r>
      <w:r w:rsidRPr="009C76F6">
        <w:rPr>
          <w:rFonts w:ascii="Verdana" w:hAnsi="Verdana" w:cs="Estrangelo Edessa"/>
          <w:color w:val="000080"/>
          <w:sz w:val="36"/>
          <w:szCs w:val="28"/>
          <w:vertAlign w:val="superscript"/>
        </w:rPr>
        <w:t>er</w:t>
      </w:r>
      <w:r w:rsidRPr="009C76F6">
        <w:rPr>
          <w:rFonts w:ascii="Verdana" w:hAnsi="Verdana" w:cs="Estrangelo Edessa"/>
          <w:color w:val="000080"/>
          <w:sz w:val="36"/>
          <w:szCs w:val="28"/>
        </w:rPr>
        <w:t xml:space="preserve"> Avril</w:t>
      </w:r>
      <w:r w:rsidR="00C02048">
        <w:rPr>
          <w:rFonts w:ascii="Verdana" w:hAnsi="Verdana" w:cs="Estrangelo Edessa"/>
          <w:color w:val="000080"/>
          <w:sz w:val="36"/>
          <w:szCs w:val="28"/>
        </w:rPr>
        <w:t xml:space="preserve"> 2025</w:t>
      </w:r>
      <w:r w:rsidR="001C0C19" w:rsidRPr="001C0C19">
        <w:rPr>
          <w:rFonts w:ascii="Estrangelo Edessa" w:hAnsi="Estrangelo Edessa" w:cs="Estrangelo Edessa"/>
          <w:color w:val="auto"/>
          <w:sz w:val="48"/>
          <w:szCs w:val="48"/>
        </w:rPr>
        <w:tab/>
      </w:r>
    </w:p>
    <w:p w:rsidR="00EA5F7E" w:rsidRPr="00EA5F7E" w:rsidRDefault="00EA5F7E" w:rsidP="00EA5F7E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lastRenderedPageBreak/>
        <w:t>Mana Mushoboravyose</w:t>
      </w:r>
      <w:r w:rsidRPr="00EA5F7E">
        <w:rPr>
          <w:rFonts w:ascii="Tahoma" w:hAnsi="Tahoma" w:cs="Tahoma"/>
          <w:sz w:val="36"/>
          <w:szCs w:val="36"/>
        </w:rPr>
        <w:t xml:space="preserve"> ;</w:t>
      </w:r>
    </w:p>
    <w:p w:rsidR="00EA5F7E" w:rsidRPr="00EA5F7E" w:rsidRDefault="00EA5F7E" w:rsidP="00EA5F7E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Honorable Premier Vice-Président</w:t>
      </w:r>
      <w:r w:rsidRPr="00EA5F7E">
        <w:rPr>
          <w:rFonts w:ascii="Tahoma" w:hAnsi="Tahoma" w:cs="Tahoma"/>
          <w:sz w:val="36"/>
          <w:szCs w:val="36"/>
        </w:rPr>
        <w:t xml:space="preserve"> de l’Assemblée nationale ;</w:t>
      </w:r>
    </w:p>
    <w:p w:rsidR="00EA5F7E" w:rsidRPr="00EA5F7E" w:rsidRDefault="00EA5F7E" w:rsidP="00EA5F7E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ahoma" w:hAnsi="Tahoma" w:cs="Tahoma"/>
          <w:sz w:val="36"/>
          <w:szCs w:val="36"/>
        </w:rPr>
      </w:pPr>
      <w:r w:rsidRPr="00EA5F7E">
        <w:rPr>
          <w:rFonts w:ascii="Tahoma" w:hAnsi="Tahoma" w:cs="Tahoma"/>
          <w:sz w:val="36"/>
          <w:szCs w:val="36"/>
        </w:rPr>
        <w:t>Honorables Députés ;</w:t>
      </w:r>
    </w:p>
    <w:p w:rsidR="00EA5F7E" w:rsidRPr="00EA5F7E" w:rsidRDefault="00EA5F7E" w:rsidP="00EA5F7E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ahoma" w:hAnsi="Tahoma" w:cs="Tahoma"/>
          <w:sz w:val="36"/>
          <w:szCs w:val="36"/>
        </w:rPr>
      </w:pPr>
      <w:r w:rsidRPr="00EA5F7E">
        <w:rPr>
          <w:rFonts w:ascii="Tahoma" w:hAnsi="Tahoma" w:cs="Tahoma"/>
          <w:sz w:val="36"/>
          <w:szCs w:val="36"/>
        </w:rPr>
        <w:t>Monsieur le Président de la Cour Suprême ;</w:t>
      </w:r>
    </w:p>
    <w:p w:rsidR="00622851" w:rsidRDefault="00EA5F7E" w:rsidP="00622851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ahoma" w:hAnsi="Tahoma" w:cs="Tahoma"/>
          <w:sz w:val="36"/>
          <w:szCs w:val="36"/>
        </w:rPr>
      </w:pPr>
      <w:r w:rsidRPr="00EA5F7E">
        <w:rPr>
          <w:rFonts w:ascii="Tahoma" w:hAnsi="Tahoma" w:cs="Tahoma"/>
          <w:sz w:val="36"/>
          <w:szCs w:val="36"/>
        </w:rPr>
        <w:t>Mesdames et Messieurs les Membres du Gouvernement ;</w:t>
      </w:r>
    </w:p>
    <w:p w:rsidR="00622851" w:rsidRPr="00EA5F7E" w:rsidRDefault="00622851" w:rsidP="00622851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Monsieur le Maire de la Ville de Bujumbura ;</w:t>
      </w:r>
    </w:p>
    <w:p w:rsidR="00EA5F7E" w:rsidRPr="00EA5F7E" w:rsidRDefault="00EA5F7E" w:rsidP="00EA5F7E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ahoma" w:hAnsi="Tahoma" w:cs="Tahoma"/>
          <w:sz w:val="36"/>
          <w:szCs w:val="36"/>
        </w:rPr>
      </w:pPr>
      <w:r w:rsidRPr="00EA5F7E">
        <w:rPr>
          <w:rFonts w:ascii="Tahoma" w:hAnsi="Tahoma" w:cs="Tahoma"/>
          <w:sz w:val="36"/>
          <w:szCs w:val="36"/>
        </w:rPr>
        <w:t>Mesdames et Messieur</w:t>
      </w:r>
      <w:r>
        <w:rPr>
          <w:rFonts w:ascii="Tahoma" w:hAnsi="Tahoma" w:cs="Tahoma"/>
          <w:sz w:val="36"/>
          <w:szCs w:val="36"/>
        </w:rPr>
        <w:t xml:space="preserve">s les hauts gradés de la Force de défense nationale du Burundi </w:t>
      </w:r>
      <w:r w:rsidRPr="00EA5F7E">
        <w:rPr>
          <w:rFonts w:ascii="Tahoma" w:hAnsi="Tahoma" w:cs="Tahoma"/>
          <w:sz w:val="36"/>
          <w:szCs w:val="36"/>
        </w:rPr>
        <w:t>;</w:t>
      </w:r>
    </w:p>
    <w:p w:rsidR="00EA5F7E" w:rsidRDefault="00EA5F7E" w:rsidP="00EA5F7E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ahoma" w:hAnsi="Tahoma" w:cs="Tahoma"/>
          <w:sz w:val="36"/>
          <w:szCs w:val="36"/>
        </w:rPr>
      </w:pPr>
      <w:r w:rsidRPr="00EA5F7E">
        <w:rPr>
          <w:rFonts w:ascii="Tahoma" w:hAnsi="Tahoma" w:cs="Tahoma"/>
          <w:sz w:val="36"/>
          <w:szCs w:val="36"/>
        </w:rPr>
        <w:t>Mesdames et Messieur</w:t>
      </w:r>
      <w:r>
        <w:rPr>
          <w:rFonts w:ascii="Tahoma" w:hAnsi="Tahoma" w:cs="Tahoma"/>
          <w:sz w:val="36"/>
          <w:szCs w:val="36"/>
        </w:rPr>
        <w:t xml:space="preserve">s les hauts gradés de la Police nationale du Burundi </w:t>
      </w:r>
      <w:r w:rsidRPr="00EA5F7E">
        <w:rPr>
          <w:rFonts w:ascii="Tahoma" w:hAnsi="Tahoma" w:cs="Tahoma"/>
          <w:sz w:val="36"/>
          <w:szCs w:val="36"/>
        </w:rPr>
        <w:t>;</w:t>
      </w:r>
    </w:p>
    <w:p w:rsidR="00622851" w:rsidRDefault="00622851" w:rsidP="00622851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ahoma" w:hAnsi="Tahoma" w:cs="Tahoma"/>
          <w:sz w:val="36"/>
          <w:szCs w:val="36"/>
        </w:rPr>
      </w:pPr>
      <w:r w:rsidRPr="00EA5F7E">
        <w:rPr>
          <w:rFonts w:ascii="Tahoma" w:hAnsi="Tahoma" w:cs="Tahoma"/>
          <w:sz w:val="36"/>
          <w:szCs w:val="36"/>
        </w:rPr>
        <w:t>Monsieur le Procureur Général de la République ;</w:t>
      </w:r>
    </w:p>
    <w:p w:rsidR="00622851" w:rsidRDefault="00622851" w:rsidP="00EA5F7E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Monsieur le Secrétaire général de l’Assemblée nationale ;</w:t>
      </w:r>
    </w:p>
    <w:p w:rsidR="00EA5F7E" w:rsidRDefault="00EA5F7E" w:rsidP="00EA5F7E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Monsieur le Président de la Commission Electorale Nationale Indépendante ;</w:t>
      </w:r>
    </w:p>
    <w:p w:rsidR="00EA5F7E" w:rsidRDefault="00EA5F7E" w:rsidP="00EA5F7E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Monsieur le Président de la Commission Vérité et Réconciliation ;</w:t>
      </w:r>
    </w:p>
    <w:p w:rsidR="00EA5F7E" w:rsidRDefault="00EA5F7E" w:rsidP="00EA5F7E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Monsieur le Président de la Commission Nationale Indépendante des Droits de l’Homme ; </w:t>
      </w:r>
    </w:p>
    <w:p w:rsidR="00EA5F7E" w:rsidRPr="00EA5F7E" w:rsidRDefault="00EA5F7E" w:rsidP="00EA5F7E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Monsieur le Président de la Cours des Comptes ;</w:t>
      </w:r>
    </w:p>
    <w:p w:rsidR="00EA5F7E" w:rsidRPr="00EA5F7E" w:rsidRDefault="00EA5F7E" w:rsidP="00EA5F7E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ahoma" w:hAnsi="Tahoma" w:cs="Tahoma"/>
          <w:sz w:val="36"/>
          <w:szCs w:val="36"/>
        </w:rPr>
      </w:pPr>
      <w:r w:rsidRPr="00EA5F7E">
        <w:rPr>
          <w:rFonts w:ascii="Tahoma" w:hAnsi="Tahoma" w:cs="Tahoma"/>
          <w:sz w:val="36"/>
          <w:szCs w:val="36"/>
        </w:rPr>
        <w:t>Mesdames et Messieurs les membres du corps diplomatiques et consulaires accrédités au Burundi ; </w:t>
      </w:r>
    </w:p>
    <w:p w:rsidR="00EA5F7E" w:rsidRPr="00EA5F7E" w:rsidRDefault="00EA5F7E" w:rsidP="00622851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ahoma" w:hAnsi="Tahoma" w:cs="Tahoma"/>
          <w:sz w:val="36"/>
          <w:szCs w:val="36"/>
        </w:rPr>
      </w:pPr>
      <w:r w:rsidRPr="00EA5F7E">
        <w:rPr>
          <w:rFonts w:ascii="Tahoma" w:hAnsi="Tahoma" w:cs="Tahoma"/>
          <w:sz w:val="36"/>
          <w:szCs w:val="36"/>
        </w:rPr>
        <w:t>Mesdames et Messieurs les représentants des organisations internationales ;</w:t>
      </w:r>
    </w:p>
    <w:p w:rsidR="00EA5F7E" w:rsidRPr="00EA5F7E" w:rsidRDefault="00EA5F7E" w:rsidP="00EA5F7E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ahoma" w:hAnsi="Tahoma" w:cs="Tahoma"/>
          <w:sz w:val="36"/>
          <w:szCs w:val="36"/>
        </w:rPr>
      </w:pPr>
      <w:r w:rsidRPr="00EA5F7E">
        <w:rPr>
          <w:rFonts w:ascii="Tahoma" w:hAnsi="Tahoma" w:cs="Tahoma"/>
          <w:sz w:val="36"/>
          <w:szCs w:val="36"/>
        </w:rPr>
        <w:t>Messieurs les représentants des confessions religieuses ;</w:t>
      </w:r>
    </w:p>
    <w:p w:rsidR="00EA5F7E" w:rsidRPr="00EA5F7E" w:rsidRDefault="00EA5F7E" w:rsidP="00EA5F7E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ahoma" w:hAnsi="Tahoma" w:cs="Tahoma"/>
          <w:sz w:val="36"/>
          <w:szCs w:val="36"/>
        </w:rPr>
      </w:pPr>
      <w:r w:rsidRPr="00EA5F7E">
        <w:rPr>
          <w:rFonts w:ascii="Tahoma" w:hAnsi="Tahoma" w:cs="Tahoma"/>
          <w:sz w:val="36"/>
          <w:szCs w:val="36"/>
        </w:rPr>
        <w:lastRenderedPageBreak/>
        <w:t>Mesdames et Messieurs les Représentants des Formations politiques agréées ;</w:t>
      </w:r>
    </w:p>
    <w:p w:rsidR="00EA5F7E" w:rsidRPr="00EA5F7E" w:rsidRDefault="00EA5F7E" w:rsidP="00EA5F7E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ahoma" w:hAnsi="Tahoma" w:cs="Tahoma"/>
          <w:sz w:val="36"/>
          <w:szCs w:val="36"/>
        </w:rPr>
      </w:pPr>
      <w:r w:rsidRPr="00EA5F7E">
        <w:rPr>
          <w:rFonts w:ascii="Tahoma" w:hAnsi="Tahoma" w:cs="Tahoma"/>
          <w:sz w:val="36"/>
          <w:szCs w:val="36"/>
        </w:rPr>
        <w:t>Mesdames et Messieurs les représentants des organisations de la société civile ;</w:t>
      </w:r>
    </w:p>
    <w:p w:rsidR="00EA5F7E" w:rsidRPr="00EA5F7E" w:rsidRDefault="00EA5F7E" w:rsidP="00EA5F7E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ahoma" w:hAnsi="Tahoma" w:cs="Tahoma"/>
          <w:sz w:val="36"/>
          <w:szCs w:val="36"/>
        </w:rPr>
      </w:pPr>
      <w:r w:rsidRPr="00EA5F7E">
        <w:rPr>
          <w:rFonts w:ascii="Tahoma" w:hAnsi="Tahoma" w:cs="Tahoma"/>
          <w:sz w:val="36"/>
          <w:szCs w:val="36"/>
        </w:rPr>
        <w:t xml:space="preserve">Distingués Invités ; Tout Protocole Observé ; </w:t>
      </w:r>
    </w:p>
    <w:p w:rsidR="00EA5F7E" w:rsidRPr="00EA5F7E" w:rsidRDefault="00EA5F7E" w:rsidP="00EA5F7E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ahoma" w:hAnsi="Tahoma" w:cs="Tahoma"/>
          <w:sz w:val="36"/>
          <w:szCs w:val="36"/>
        </w:rPr>
      </w:pPr>
      <w:r w:rsidRPr="00EA5F7E">
        <w:rPr>
          <w:rFonts w:ascii="Tahoma" w:hAnsi="Tahoma" w:cs="Tahoma"/>
          <w:sz w:val="36"/>
          <w:szCs w:val="36"/>
        </w:rPr>
        <w:t>Mesdames, Messieurs ;</w:t>
      </w:r>
    </w:p>
    <w:p w:rsidR="005A4675" w:rsidRPr="0004320A" w:rsidRDefault="005A4675" w:rsidP="005A4675">
      <w:pPr>
        <w:pStyle w:val="Paragraphedeliste"/>
        <w:spacing w:after="0" w:line="240" w:lineRule="auto"/>
        <w:ind w:left="0" w:right="-567"/>
        <w:jc w:val="both"/>
        <w:rPr>
          <w:rFonts w:ascii="Tahoma" w:eastAsia="Times New Roman" w:hAnsi="Tahoma" w:cs="Tahoma"/>
          <w:bCs/>
          <w:color w:val="000000"/>
          <w:sz w:val="36"/>
          <w:szCs w:val="36"/>
          <w:lang w:val="fr-FR"/>
        </w:rPr>
      </w:pPr>
    </w:p>
    <w:p w:rsidR="005A4675" w:rsidRPr="0004320A" w:rsidRDefault="00C6780C" w:rsidP="005A4675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b/>
          <w:sz w:val="36"/>
          <w:szCs w:val="36"/>
        </w:rPr>
        <w:t>Dieu miséricordieux ;</w:t>
      </w:r>
      <w:r w:rsidRPr="0004320A">
        <w:rPr>
          <w:rFonts w:ascii="Tahoma" w:hAnsi="Tahoma" w:cs="Tahoma"/>
          <w:sz w:val="36"/>
          <w:szCs w:val="36"/>
        </w:rPr>
        <w:t xml:space="preserve"> n</w:t>
      </w:r>
      <w:r w:rsidR="00893366" w:rsidRPr="0004320A">
        <w:rPr>
          <w:rFonts w:ascii="Tahoma" w:hAnsi="Tahoma" w:cs="Tahoma"/>
          <w:sz w:val="36"/>
          <w:szCs w:val="36"/>
        </w:rPr>
        <w:t xml:space="preserve">ous te louons pour tes merveilles. Toi qui </w:t>
      </w:r>
      <w:r w:rsidR="00A55A56" w:rsidRPr="0004320A">
        <w:rPr>
          <w:rFonts w:ascii="Tahoma" w:hAnsi="Tahoma" w:cs="Tahoma"/>
          <w:sz w:val="36"/>
          <w:szCs w:val="36"/>
        </w:rPr>
        <w:t>es</w:t>
      </w:r>
      <w:r w:rsidR="00893366" w:rsidRPr="0004320A">
        <w:rPr>
          <w:rFonts w:ascii="Tahoma" w:hAnsi="Tahoma" w:cs="Tahoma"/>
          <w:sz w:val="36"/>
          <w:szCs w:val="36"/>
        </w:rPr>
        <w:t xml:space="preserve"> source de vie, </w:t>
      </w:r>
      <w:r w:rsidR="00D507C5" w:rsidRPr="0004320A">
        <w:rPr>
          <w:rFonts w:ascii="Tahoma" w:hAnsi="Tahoma" w:cs="Tahoma"/>
          <w:sz w:val="36"/>
          <w:szCs w:val="36"/>
        </w:rPr>
        <w:t>de sagesse et du pouvoir, nous te sommes entièrement dévoués.</w:t>
      </w:r>
      <w:r w:rsidR="00B40B16" w:rsidRPr="0004320A">
        <w:rPr>
          <w:rFonts w:ascii="Tahoma" w:hAnsi="Tahoma" w:cs="Tahoma"/>
          <w:sz w:val="36"/>
          <w:szCs w:val="36"/>
        </w:rPr>
        <w:t xml:space="preserve"> </w:t>
      </w:r>
      <w:r w:rsidR="003E52C9" w:rsidRPr="0004320A">
        <w:rPr>
          <w:rFonts w:ascii="Tahoma" w:hAnsi="Tahoma" w:cs="Tahoma"/>
          <w:sz w:val="36"/>
          <w:szCs w:val="36"/>
        </w:rPr>
        <w:t xml:space="preserve">Nous te prions, </w:t>
      </w:r>
      <w:r w:rsidR="00B40B16" w:rsidRPr="0004320A">
        <w:rPr>
          <w:rFonts w:ascii="Tahoma" w:hAnsi="Tahoma" w:cs="Tahoma"/>
          <w:b/>
          <w:sz w:val="36"/>
          <w:szCs w:val="36"/>
        </w:rPr>
        <w:t>Seigneur</w:t>
      </w:r>
      <w:r w:rsidR="00B40B16" w:rsidRPr="0004320A">
        <w:rPr>
          <w:rFonts w:ascii="Tahoma" w:hAnsi="Tahoma" w:cs="Tahoma"/>
          <w:sz w:val="36"/>
          <w:szCs w:val="36"/>
        </w:rPr>
        <w:t xml:space="preserve">, </w:t>
      </w:r>
      <w:r w:rsidR="003E52C9" w:rsidRPr="0004320A">
        <w:rPr>
          <w:rFonts w:ascii="Tahoma" w:hAnsi="Tahoma" w:cs="Tahoma"/>
          <w:sz w:val="36"/>
          <w:szCs w:val="36"/>
        </w:rPr>
        <w:t>d</w:t>
      </w:r>
      <w:r w:rsidR="008C5174" w:rsidRPr="0004320A">
        <w:rPr>
          <w:rFonts w:ascii="Tahoma" w:hAnsi="Tahoma" w:cs="Tahoma"/>
          <w:sz w:val="36"/>
          <w:szCs w:val="36"/>
        </w:rPr>
        <w:t>e guider</w:t>
      </w:r>
      <w:r w:rsidR="003E52C9" w:rsidRPr="0004320A">
        <w:rPr>
          <w:rFonts w:ascii="Tahoma" w:hAnsi="Tahoma" w:cs="Tahoma"/>
          <w:sz w:val="36"/>
          <w:szCs w:val="36"/>
        </w:rPr>
        <w:t xml:space="preserve"> </w:t>
      </w:r>
      <w:r w:rsidR="00B40B16" w:rsidRPr="0004320A">
        <w:rPr>
          <w:rFonts w:ascii="Tahoma" w:hAnsi="Tahoma" w:cs="Tahoma"/>
          <w:sz w:val="36"/>
          <w:szCs w:val="36"/>
        </w:rPr>
        <w:t xml:space="preserve">notre pays </w:t>
      </w:r>
      <w:r w:rsidR="008C5174" w:rsidRPr="0004320A">
        <w:rPr>
          <w:rFonts w:ascii="Tahoma" w:hAnsi="Tahoma" w:cs="Tahoma"/>
          <w:sz w:val="36"/>
          <w:szCs w:val="36"/>
        </w:rPr>
        <w:t>vers</w:t>
      </w:r>
      <w:r w:rsidR="005D17BB" w:rsidRPr="0004320A">
        <w:rPr>
          <w:rFonts w:ascii="Tahoma" w:hAnsi="Tahoma" w:cs="Tahoma"/>
          <w:sz w:val="36"/>
          <w:szCs w:val="36"/>
        </w:rPr>
        <w:t xml:space="preserve"> la réalisation de tous ses projets.</w:t>
      </w:r>
      <w:r w:rsidR="004F675A" w:rsidRPr="0004320A">
        <w:rPr>
          <w:rFonts w:ascii="Tahoma" w:hAnsi="Tahoma" w:cs="Tahoma"/>
          <w:sz w:val="36"/>
          <w:szCs w:val="36"/>
        </w:rPr>
        <w:t xml:space="preserve"> </w:t>
      </w:r>
    </w:p>
    <w:p w:rsidR="005A4675" w:rsidRPr="005D2E4B" w:rsidRDefault="005A4675" w:rsidP="005A4675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24"/>
          <w:szCs w:val="36"/>
        </w:rPr>
      </w:pPr>
    </w:p>
    <w:p w:rsidR="005A4675" w:rsidRPr="0004320A" w:rsidRDefault="00C6780C" w:rsidP="005A4675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b/>
          <w:bCs/>
          <w:sz w:val="36"/>
          <w:szCs w:val="36"/>
        </w:rPr>
        <w:t>Très chers hôtes ;</w:t>
      </w:r>
      <w:r w:rsidRPr="0004320A">
        <w:rPr>
          <w:rFonts w:ascii="Tahoma" w:hAnsi="Tahoma" w:cs="Tahoma"/>
          <w:bCs/>
          <w:sz w:val="36"/>
          <w:szCs w:val="36"/>
        </w:rPr>
        <w:t xml:space="preserve"> s</w:t>
      </w:r>
      <w:r w:rsidR="00026CE6" w:rsidRPr="0004320A">
        <w:rPr>
          <w:rFonts w:ascii="Tahoma" w:hAnsi="Tahoma" w:cs="Tahoma"/>
          <w:bCs/>
          <w:sz w:val="36"/>
          <w:szCs w:val="36"/>
        </w:rPr>
        <w:t>oyez les bienvenus au Palais de</w:t>
      </w:r>
      <w:r w:rsidR="00C347B8" w:rsidRPr="0004320A">
        <w:rPr>
          <w:rFonts w:ascii="Tahoma" w:hAnsi="Tahoma" w:cs="Tahoma"/>
          <w:sz w:val="36"/>
          <w:szCs w:val="36"/>
        </w:rPr>
        <w:t xml:space="preserve"> l’Assemblée nationale</w:t>
      </w:r>
      <w:r w:rsidR="00026CE6" w:rsidRPr="0004320A">
        <w:rPr>
          <w:rFonts w:ascii="Tahoma" w:hAnsi="Tahoma" w:cs="Tahoma"/>
          <w:sz w:val="36"/>
          <w:szCs w:val="36"/>
        </w:rPr>
        <w:t>. Conformément aux dispositions de l'article 179 de la Constitution de la République du Burundi, le Parlement procède</w:t>
      </w:r>
      <w:r w:rsidR="008227E1" w:rsidRPr="0004320A">
        <w:rPr>
          <w:rFonts w:ascii="Tahoma" w:hAnsi="Tahoma" w:cs="Tahoma"/>
          <w:sz w:val="36"/>
          <w:szCs w:val="36"/>
        </w:rPr>
        <w:t>,</w:t>
      </w:r>
      <w:r w:rsidR="00026CE6" w:rsidRPr="0004320A">
        <w:rPr>
          <w:rFonts w:ascii="Tahoma" w:hAnsi="Tahoma" w:cs="Tahoma"/>
          <w:sz w:val="36"/>
          <w:szCs w:val="36"/>
        </w:rPr>
        <w:t xml:space="preserve"> aujourd’hui, à l’ouverture</w:t>
      </w:r>
      <w:r w:rsidR="008227E1" w:rsidRPr="0004320A">
        <w:rPr>
          <w:rFonts w:ascii="Tahoma" w:hAnsi="Tahoma" w:cs="Tahoma"/>
          <w:sz w:val="36"/>
          <w:szCs w:val="36"/>
        </w:rPr>
        <w:t xml:space="preserve"> de sa</w:t>
      </w:r>
      <w:r w:rsidR="00026CE6" w:rsidRPr="0004320A">
        <w:rPr>
          <w:rFonts w:ascii="Tahoma" w:hAnsi="Tahoma" w:cs="Tahoma"/>
          <w:sz w:val="36"/>
          <w:szCs w:val="36"/>
        </w:rPr>
        <w:t xml:space="preserve"> session ordinaire d’avril 2025.</w:t>
      </w:r>
      <w:r w:rsidR="005A776B" w:rsidRPr="0004320A">
        <w:rPr>
          <w:rFonts w:ascii="Tahoma" w:hAnsi="Tahoma" w:cs="Tahoma"/>
          <w:sz w:val="36"/>
          <w:szCs w:val="36"/>
        </w:rPr>
        <w:t xml:space="preserve"> Nous vous remercions d’avoir accepté notre invitation à participer à cette cérémonie.</w:t>
      </w:r>
    </w:p>
    <w:p w:rsidR="005A4675" w:rsidRPr="005D2E4B" w:rsidRDefault="005A4675" w:rsidP="005A4675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24"/>
          <w:szCs w:val="36"/>
        </w:rPr>
      </w:pPr>
    </w:p>
    <w:p w:rsidR="005A4675" w:rsidRPr="0004320A" w:rsidRDefault="00D159BF" w:rsidP="005A4675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b/>
          <w:sz w:val="36"/>
          <w:szCs w:val="36"/>
        </w:rPr>
        <w:t>Très chers collègues Députés ;</w:t>
      </w:r>
      <w:r w:rsidR="00C6780C" w:rsidRPr="0004320A">
        <w:rPr>
          <w:rFonts w:ascii="Tahoma" w:hAnsi="Tahoma" w:cs="Tahoma"/>
          <w:sz w:val="36"/>
          <w:szCs w:val="36"/>
        </w:rPr>
        <w:t xml:space="preserve"> nous </w:t>
      </w:r>
      <w:r w:rsidRPr="0004320A">
        <w:rPr>
          <w:rFonts w:ascii="Tahoma" w:hAnsi="Tahoma" w:cs="Tahoma"/>
          <w:sz w:val="36"/>
          <w:szCs w:val="36"/>
          <w:lang w:val="fr-FR"/>
        </w:rPr>
        <w:t xml:space="preserve">vous </w:t>
      </w:r>
      <w:r w:rsidRPr="0004320A">
        <w:rPr>
          <w:rFonts w:ascii="Tahoma" w:hAnsi="Tahoma" w:cs="Tahoma"/>
          <w:sz w:val="36"/>
          <w:szCs w:val="36"/>
        </w:rPr>
        <w:t xml:space="preserve">souhaitons un bon retour </w:t>
      </w:r>
      <w:r w:rsidR="00C347B8" w:rsidRPr="0004320A">
        <w:rPr>
          <w:rFonts w:ascii="Tahoma" w:hAnsi="Tahoma" w:cs="Tahoma"/>
          <w:sz w:val="36"/>
          <w:szCs w:val="36"/>
        </w:rPr>
        <w:t>des vacances parl</w:t>
      </w:r>
      <w:r w:rsidR="00262A84" w:rsidRPr="0004320A">
        <w:rPr>
          <w:rFonts w:ascii="Tahoma" w:hAnsi="Tahoma" w:cs="Tahoma"/>
          <w:sz w:val="36"/>
          <w:szCs w:val="36"/>
        </w:rPr>
        <w:t>ementaires</w:t>
      </w:r>
      <w:r w:rsidRPr="0004320A">
        <w:rPr>
          <w:rFonts w:ascii="Tahoma" w:hAnsi="Tahoma" w:cs="Tahoma"/>
          <w:sz w:val="36"/>
          <w:szCs w:val="36"/>
        </w:rPr>
        <w:t>.</w:t>
      </w:r>
      <w:r w:rsidR="00C347B8" w:rsidRPr="0004320A">
        <w:rPr>
          <w:rFonts w:ascii="Tahoma" w:hAnsi="Tahoma" w:cs="Tahoma"/>
          <w:sz w:val="36"/>
          <w:szCs w:val="36"/>
        </w:rPr>
        <w:t xml:space="preserve"> </w:t>
      </w:r>
      <w:r w:rsidRPr="0004320A">
        <w:rPr>
          <w:rFonts w:ascii="Tahoma" w:hAnsi="Tahoma" w:cs="Tahoma"/>
          <w:sz w:val="36"/>
          <w:szCs w:val="36"/>
        </w:rPr>
        <w:t xml:space="preserve">Nous vous sommes reconnaissants d’avoir </w:t>
      </w:r>
      <w:r w:rsidR="00CB10F9" w:rsidRPr="0004320A">
        <w:rPr>
          <w:rFonts w:ascii="Tahoma" w:hAnsi="Tahoma" w:cs="Tahoma"/>
          <w:sz w:val="36"/>
          <w:szCs w:val="36"/>
        </w:rPr>
        <w:t>saisi l’occasion pour soutenir l</w:t>
      </w:r>
      <w:r w:rsidRPr="0004320A">
        <w:rPr>
          <w:rFonts w:ascii="Tahoma" w:hAnsi="Tahoma" w:cs="Tahoma"/>
          <w:sz w:val="36"/>
          <w:szCs w:val="36"/>
        </w:rPr>
        <w:t>es efforts de développement</w:t>
      </w:r>
      <w:r w:rsidR="00262A84" w:rsidRPr="0004320A">
        <w:rPr>
          <w:rFonts w:ascii="Tahoma" w:hAnsi="Tahoma" w:cs="Tahoma"/>
          <w:sz w:val="36"/>
          <w:szCs w:val="36"/>
        </w:rPr>
        <w:t xml:space="preserve"> et</w:t>
      </w:r>
      <w:r w:rsidR="00642BD5" w:rsidRPr="0004320A">
        <w:rPr>
          <w:rFonts w:ascii="Tahoma" w:hAnsi="Tahoma" w:cs="Tahoma"/>
          <w:sz w:val="36"/>
          <w:szCs w:val="36"/>
        </w:rPr>
        <w:t xml:space="preserve"> </w:t>
      </w:r>
      <w:r w:rsidRPr="0004320A">
        <w:rPr>
          <w:rFonts w:ascii="Tahoma" w:hAnsi="Tahoma" w:cs="Tahoma"/>
          <w:sz w:val="36"/>
          <w:szCs w:val="36"/>
        </w:rPr>
        <w:t>de consolidation de</w:t>
      </w:r>
      <w:r w:rsidR="00262A84" w:rsidRPr="0004320A">
        <w:rPr>
          <w:rFonts w:ascii="Tahoma" w:hAnsi="Tahoma" w:cs="Tahoma"/>
          <w:sz w:val="36"/>
          <w:szCs w:val="36"/>
        </w:rPr>
        <w:t xml:space="preserve"> la paix</w:t>
      </w:r>
      <w:r w:rsidR="00CB10F9" w:rsidRPr="0004320A">
        <w:rPr>
          <w:rFonts w:ascii="Tahoma" w:hAnsi="Tahoma" w:cs="Tahoma"/>
          <w:sz w:val="36"/>
          <w:szCs w:val="36"/>
        </w:rPr>
        <w:t xml:space="preserve"> au sein de vos circonscriptions respectives.</w:t>
      </w:r>
      <w:r w:rsidRPr="0004320A">
        <w:rPr>
          <w:rFonts w:ascii="Tahoma" w:hAnsi="Tahoma" w:cs="Tahoma"/>
          <w:sz w:val="36"/>
          <w:szCs w:val="36"/>
        </w:rPr>
        <w:t xml:space="preserve"> </w:t>
      </w:r>
    </w:p>
    <w:p w:rsidR="005A4675" w:rsidRPr="005D2E4B" w:rsidRDefault="005A4675" w:rsidP="005A4675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28"/>
          <w:szCs w:val="36"/>
        </w:rPr>
      </w:pPr>
    </w:p>
    <w:p w:rsidR="003F7AFB" w:rsidRPr="0004320A" w:rsidRDefault="003F7AFB" w:rsidP="003F7AFB">
      <w:pPr>
        <w:pStyle w:val="Paragraphedeliste"/>
        <w:numPr>
          <w:ilvl w:val="0"/>
          <w:numId w:val="3"/>
        </w:numPr>
        <w:spacing w:after="0" w:line="240" w:lineRule="auto"/>
        <w:ind w:left="0" w:right="-567"/>
        <w:jc w:val="both"/>
        <w:rPr>
          <w:rFonts w:ascii="Tahoma" w:hAnsi="Tahoma" w:cs="Tahoma"/>
          <w:b/>
          <w:sz w:val="36"/>
          <w:szCs w:val="36"/>
        </w:rPr>
      </w:pPr>
      <w:r w:rsidRPr="0004320A">
        <w:rPr>
          <w:rFonts w:ascii="Tahoma" w:hAnsi="Tahoma" w:cs="Tahoma"/>
          <w:b/>
          <w:sz w:val="36"/>
          <w:szCs w:val="36"/>
        </w:rPr>
        <w:t>Honorables Députés ;</w:t>
      </w:r>
    </w:p>
    <w:p w:rsidR="003F7AFB" w:rsidRPr="0004320A" w:rsidRDefault="003F7AFB" w:rsidP="003F7AFB">
      <w:pPr>
        <w:pStyle w:val="Paragraphedeliste"/>
        <w:numPr>
          <w:ilvl w:val="0"/>
          <w:numId w:val="3"/>
        </w:numPr>
        <w:spacing w:after="0" w:line="240" w:lineRule="auto"/>
        <w:ind w:left="0" w:right="-567"/>
        <w:jc w:val="both"/>
        <w:rPr>
          <w:rFonts w:ascii="Tahoma" w:hAnsi="Tahoma" w:cs="Tahoma"/>
          <w:b/>
          <w:sz w:val="36"/>
          <w:szCs w:val="36"/>
        </w:rPr>
      </w:pPr>
      <w:r w:rsidRPr="0004320A">
        <w:rPr>
          <w:rFonts w:ascii="Tahoma" w:hAnsi="Tahoma" w:cs="Tahoma"/>
          <w:b/>
          <w:sz w:val="36"/>
          <w:szCs w:val="36"/>
        </w:rPr>
        <w:t>Distingués Invités ;</w:t>
      </w:r>
    </w:p>
    <w:p w:rsidR="00015DFA" w:rsidRDefault="003F7AFB" w:rsidP="00015DFA">
      <w:pPr>
        <w:pStyle w:val="Paragraphedeliste"/>
        <w:numPr>
          <w:ilvl w:val="0"/>
          <w:numId w:val="3"/>
        </w:numPr>
        <w:spacing w:after="0" w:line="240" w:lineRule="auto"/>
        <w:ind w:left="0" w:right="-567"/>
        <w:jc w:val="both"/>
        <w:rPr>
          <w:rFonts w:ascii="Tahoma" w:hAnsi="Tahoma" w:cs="Tahoma"/>
          <w:b/>
          <w:sz w:val="36"/>
          <w:szCs w:val="36"/>
        </w:rPr>
      </w:pPr>
      <w:r w:rsidRPr="0004320A">
        <w:rPr>
          <w:rFonts w:ascii="Tahoma" w:hAnsi="Tahoma" w:cs="Tahoma"/>
          <w:b/>
          <w:sz w:val="36"/>
          <w:szCs w:val="36"/>
        </w:rPr>
        <w:t>Mesdames, Messieurs ;</w:t>
      </w:r>
    </w:p>
    <w:p w:rsidR="00015DFA" w:rsidRPr="005D2E4B" w:rsidRDefault="00015DFA" w:rsidP="00015DFA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b/>
          <w:sz w:val="28"/>
          <w:szCs w:val="36"/>
        </w:rPr>
      </w:pPr>
    </w:p>
    <w:p w:rsidR="00015DFA" w:rsidRDefault="00015DFA" w:rsidP="00015DFA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C’est avec une immense douleur que l’Assemblée nationale vous annonce le décès survenu hier de l’un de ses membres, l’Honorable Venant </w:t>
      </w:r>
      <w:r w:rsidR="003B00BF">
        <w:rPr>
          <w:rFonts w:ascii="Tahoma" w:hAnsi="Tahoma" w:cs="Tahoma"/>
          <w:sz w:val="36"/>
          <w:szCs w:val="36"/>
        </w:rPr>
        <w:t>SINZINKAYO, élu de la circonscription de Gitega, suite à une maladie.</w:t>
      </w:r>
    </w:p>
    <w:p w:rsidR="00EF376E" w:rsidRDefault="00991058" w:rsidP="00015DFA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lastRenderedPageBreak/>
        <w:t>En cette période de deuil, l</w:t>
      </w:r>
      <w:r w:rsidR="003B00BF">
        <w:rPr>
          <w:rFonts w:ascii="Tahoma" w:hAnsi="Tahoma" w:cs="Tahoma"/>
          <w:sz w:val="36"/>
          <w:szCs w:val="36"/>
        </w:rPr>
        <w:t>’Assemblée nationale présente ses sincères condoléances à sa famille</w:t>
      </w:r>
      <w:r>
        <w:rPr>
          <w:rFonts w:ascii="Tahoma" w:hAnsi="Tahoma" w:cs="Tahoma"/>
          <w:sz w:val="36"/>
          <w:szCs w:val="36"/>
        </w:rPr>
        <w:t>, aux concitoyens de Gitega et à sa formation politique.</w:t>
      </w:r>
    </w:p>
    <w:p w:rsidR="00EF376E" w:rsidRPr="00350929" w:rsidRDefault="00EF376E" w:rsidP="00015DFA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24"/>
          <w:szCs w:val="36"/>
        </w:rPr>
      </w:pPr>
    </w:p>
    <w:p w:rsidR="00DD4C20" w:rsidRDefault="00EF376E" w:rsidP="00015DFA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Nous vous prions de bien vouloir vous lever et observer une minute de silence en sa mémoire.</w:t>
      </w:r>
    </w:p>
    <w:p w:rsidR="00DD4C20" w:rsidRDefault="00DD4C20" w:rsidP="00015DFA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36"/>
          <w:szCs w:val="36"/>
        </w:rPr>
      </w:pPr>
    </w:p>
    <w:p w:rsidR="003B00BF" w:rsidRPr="00DD4C20" w:rsidRDefault="00DD4C20" w:rsidP="00DD4C20">
      <w:pPr>
        <w:pStyle w:val="Paragraphedeliste"/>
        <w:spacing w:after="0" w:line="240" w:lineRule="auto"/>
        <w:ind w:left="0" w:right="-567"/>
        <w:jc w:val="center"/>
        <w:rPr>
          <w:rFonts w:ascii="Tahoma" w:hAnsi="Tahoma" w:cs="Tahoma"/>
          <w:b/>
          <w:sz w:val="36"/>
          <w:szCs w:val="36"/>
        </w:rPr>
      </w:pPr>
      <w:r w:rsidRPr="00DD4C20">
        <w:rPr>
          <w:rFonts w:ascii="Tahoma" w:hAnsi="Tahoma" w:cs="Tahoma"/>
          <w:b/>
          <w:sz w:val="36"/>
          <w:szCs w:val="36"/>
        </w:rPr>
        <w:t>(</w:t>
      </w:r>
      <w:r>
        <w:rPr>
          <w:rFonts w:ascii="Tahoma" w:hAnsi="Tahoma" w:cs="Tahoma"/>
          <w:b/>
          <w:sz w:val="36"/>
          <w:szCs w:val="36"/>
        </w:rPr>
        <w:t>Une m</w:t>
      </w:r>
      <w:r w:rsidRPr="00DD4C20">
        <w:rPr>
          <w:rFonts w:ascii="Tahoma" w:hAnsi="Tahoma" w:cs="Tahoma"/>
          <w:b/>
          <w:sz w:val="36"/>
          <w:szCs w:val="36"/>
        </w:rPr>
        <w:t>inute de silence)</w:t>
      </w:r>
    </w:p>
    <w:p w:rsidR="00DD4C20" w:rsidRPr="00015DFA" w:rsidRDefault="00DD4C20" w:rsidP="00DD4C20">
      <w:pPr>
        <w:pStyle w:val="Paragraphedeliste"/>
        <w:spacing w:after="0" w:line="240" w:lineRule="auto"/>
        <w:ind w:left="0" w:right="-567"/>
        <w:jc w:val="center"/>
        <w:rPr>
          <w:rFonts w:ascii="Tahoma" w:hAnsi="Tahoma" w:cs="Tahoma"/>
          <w:sz w:val="36"/>
          <w:szCs w:val="36"/>
        </w:rPr>
      </w:pPr>
    </w:p>
    <w:p w:rsidR="003F7AFB" w:rsidRDefault="003F7AFB" w:rsidP="005A4675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20"/>
          <w:szCs w:val="36"/>
        </w:rPr>
      </w:pPr>
    </w:p>
    <w:p w:rsidR="00803A08" w:rsidRPr="0004320A" w:rsidRDefault="00803A08" w:rsidP="00803A08">
      <w:pPr>
        <w:pStyle w:val="Paragraphedeliste"/>
        <w:numPr>
          <w:ilvl w:val="0"/>
          <w:numId w:val="3"/>
        </w:numPr>
        <w:spacing w:after="0" w:line="240" w:lineRule="auto"/>
        <w:ind w:left="0" w:right="-567"/>
        <w:jc w:val="both"/>
        <w:rPr>
          <w:rFonts w:ascii="Tahoma" w:hAnsi="Tahoma" w:cs="Tahoma"/>
          <w:b/>
          <w:sz w:val="36"/>
          <w:szCs w:val="36"/>
        </w:rPr>
      </w:pPr>
      <w:r w:rsidRPr="0004320A">
        <w:rPr>
          <w:rFonts w:ascii="Tahoma" w:hAnsi="Tahoma" w:cs="Tahoma"/>
          <w:b/>
          <w:sz w:val="36"/>
          <w:szCs w:val="36"/>
        </w:rPr>
        <w:t>Honorables Députés ;</w:t>
      </w:r>
    </w:p>
    <w:p w:rsidR="00803A08" w:rsidRPr="0004320A" w:rsidRDefault="00803A08" w:rsidP="00803A08">
      <w:pPr>
        <w:pStyle w:val="Paragraphedeliste"/>
        <w:numPr>
          <w:ilvl w:val="0"/>
          <w:numId w:val="3"/>
        </w:numPr>
        <w:spacing w:after="0" w:line="240" w:lineRule="auto"/>
        <w:ind w:left="0" w:right="-567"/>
        <w:jc w:val="both"/>
        <w:rPr>
          <w:rFonts w:ascii="Tahoma" w:hAnsi="Tahoma" w:cs="Tahoma"/>
          <w:b/>
          <w:sz w:val="36"/>
          <w:szCs w:val="36"/>
        </w:rPr>
      </w:pPr>
      <w:r w:rsidRPr="0004320A">
        <w:rPr>
          <w:rFonts w:ascii="Tahoma" w:hAnsi="Tahoma" w:cs="Tahoma"/>
          <w:b/>
          <w:sz w:val="36"/>
          <w:szCs w:val="36"/>
        </w:rPr>
        <w:t>Distingués Invités ;</w:t>
      </w:r>
    </w:p>
    <w:p w:rsidR="003F7AFB" w:rsidRPr="006E2D5F" w:rsidRDefault="00803A08" w:rsidP="005A4675">
      <w:pPr>
        <w:pStyle w:val="Paragraphedeliste"/>
        <w:numPr>
          <w:ilvl w:val="0"/>
          <w:numId w:val="3"/>
        </w:numPr>
        <w:spacing w:after="0" w:line="240" w:lineRule="auto"/>
        <w:ind w:left="0" w:right="-567"/>
        <w:jc w:val="both"/>
        <w:rPr>
          <w:rFonts w:ascii="Tahoma" w:hAnsi="Tahoma" w:cs="Tahoma"/>
          <w:b/>
          <w:sz w:val="36"/>
          <w:szCs w:val="36"/>
        </w:rPr>
      </w:pPr>
      <w:r w:rsidRPr="0004320A">
        <w:rPr>
          <w:rFonts w:ascii="Tahoma" w:hAnsi="Tahoma" w:cs="Tahoma"/>
          <w:b/>
          <w:sz w:val="36"/>
          <w:szCs w:val="36"/>
        </w:rPr>
        <w:t>Mesdames, Messieurs ;</w:t>
      </w:r>
    </w:p>
    <w:p w:rsidR="003F7AFB" w:rsidRPr="00350929" w:rsidRDefault="003F7AFB" w:rsidP="005A4675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28"/>
          <w:szCs w:val="36"/>
        </w:rPr>
      </w:pPr>
    </w:p>
    <w:p w:rsidR="00D31D6D" w:rsidRDefault="001603C5" w:rsidP="005A4675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bCs/>
          <w:sz w:val="36"/>
          <w:szCs w:val="36"/>
          <w:lang w:val="fr-FR"/>
        </w:rPr>
      </w:pPr>
      <w:r>
        <w:rPr>
          <w:rFonts w:ascii="Tahoma" w:hAnsi="Tahoma" w:cs="Tahoma"/>
          <w:bCs/>
          <w:sz w:val="36"/>
          <w:szCs w:val="36"/>
        </w:rPr>
        <w:t>B</w:t>
      </w:r>
      <w:r w:rsidR="00DC55D5" w:rsidRPr="0004320A">
        <w:rPr>
          <w:rFonts w:ascii="Tahoma" w:hAnsi="Tahoma" w:cs="Tahoma"/>
          <w:bCs/>
          <w:sz w:val="36"/>
          <w:szCs w:val="36"/>
          <w:lang w:val="fr-FR"/>
        </w:rPr>
        <w:t>ien qu’ils fussent</w:t>
      </w:r>
      <w:r w:rsidR="00015A1C" w:rsidRPr="0004320A">
        <w:rPr>
          <w:rFonts w:ascii="Tahoma" w:hAnsi="Tahoma" w:cs="Tahoma"/>
          <w:bCs/>
          <w:sz w:val="36"/>
          <w:szCs w:val="36"/>
          <w:lang w:val="fr-FR"/>
        </w:rPr>
        <w:t xml:space="preserve"> supposés</w:t>
      </w:r>
      <w:r w:rsidR="00262A84" w:rsidRPr="0004320A">
        <w:rPr>
          <w:rFonts w:ascii="Tahoma" w:hAnsi="Tahoma" w:cs="Tahoma"/>
          <w:bCs/>
          <w:sz w:val="36"/>
          <w:szCs w:val="36"/>
          <w:lang w:val="fr-FR"/>
        </w:rPr>
        <w:t xml:space="preserve"> être en vacances</w:t>
      </w:r>
      <w:r w:rsidR="00050EDC" w:rsidRPr="0004320A">
        <w:rPr>
          <w:rFonts w:ascii="Tahoma" w:hAnsi="Tahoma" w:cs="Tahoma"/>
          <w:bCs/>
          <w:sz w:val="36"/>
          <w:szCs w:val="36"/>
          <w:lang w:val="fr-FR"/>
        </w:rPr>
        <w:t xml:space="preserve">, </w:t>
      </w:r>
      <w:r w:rsidR="00015A1C" w:rsidRPr="0004320A">
        <w:rPr>
          <w:rFonts w:ascii="Tahoma" w:hAnsi="Tahoma" w:cs="Tahoma"/>
          <w:bCs/>
          <w:sz w:val="36"/>
          <w:szCs w:val="36"/>
          <w:lang w:val="fr-FR"/>
        </w:rPr>
        <w:t xml:space="preserve">les </w:t>
      </w:r>
      <w:r w:rsidR="0061353F" w:rsidRPr="0004320A">
        <w:rPr>
          <w:rFonts w:ascii="Tahoma" w:hAnsi="Tahoma" w:cs="Tahoma"/>
          <w:bCs/>
          <w:sz w:val="36"/>
          <w:szCs w:val="36"/>
          <w:lang w:val="fr-FR"/>
        </w:rPr>
        <w:t>rep</w:t>
      </w:r>
      <w:r w:rsidR="005E039A">
        <w:rPr>
          <w:rFonts w:ascii="Tahoma" w:hAnsi="Tahoma" w:cs="Tahoma"/>
          <w:bCs/>
          <w:sz w:val="36"/>
          <w:szCs w:val="36"/>
          <w:lang w:val="fr-FR"/>
        </w:rPr>
        <w:t>résentants du Peuple ont à</w:t>
      </w:r>
      <w:r w:rsidR="0061353F" w:rsidRPr="0004320A">
        <w:rPr>
          <w:rFonts w:ascii="Tahoma" w:hAnsi="Tahoma" w:cs="Tahoma"/>
          <w:bCs/>
          <w:sz w:val="36"/>
          <w:szCs w:val="36"/>
          <w:lang w:val="fr-FR"/>
        </w:rPr>
        <w:t xml:space="preserve"> plusieurs activités durant </w:t>
      </w:r>
      <w:r w:rsidR="00262A84" w:rsidRPr="0004320A">
        <w:rPr>
          <w:rFonts w:ascii="Tahoma" w:hAnsi="Tahoma" w:cs="Tahoma"/>
          <w:bCs/>
          <w:sz w:val="36"/>
          <w:szCs w:val="36"/>
          <w:lang w:val="fr-FR"/>
        </w:rPr>
        <w:t>ce mois de mars 202</w:t>
      </w:r>
      <w:r w:rsidR="0061353F" w:rsidRPr="0004320A">
        <w:rPr>
          <w:rFonts w:ascii="Tahoma" w:hAnsi="Tahoma" w:cs="Tahoma"/>
          <w:bCs/>
          <w:sz w:val="36"/>
          <w:szCs w:val="36"/>
          <w:lang w:val="fr-FR"/>
        </w:rPr>
        <w:t xml:space="preserve">5. </w:t>
      </w:r>
      <w:r w:rsidR="00DC55D5" w:rsidRPr="0004320A">
        <w:rPr>
          <w:rFonts w:ascii="Tahoma" w:hAnsi="Tahoma" w:cs="Tahoma"/>
          <w:bCs/>
          <w:sz w:val="36"/>
          <w:szCs w:val="36"/>
          <w:lang w:val="fr-FR"/>
        </w:rPr>
        <w:t xml:space="preserve">Il y a lieu </w:t>
      </w:r>
      <w:r w:rsidR="000C1F12" w:rsidRPr="0004320A">
        <w:rPr>
          <w:rFonts w:ascii="Tahoma" w:hAnsi="Tahoma" w:cs="Tahoma"/>
          <w:bCs/>
          <w:sz w:val="36"/>
          <w:szCs w:val="36"/>
          <w:lang w:val="fr-FR"/>
        </w:rPr>
        <w:t>de citer, entre autres</w:t>
      </w:r>
      <w:r w:rsidR="00CF279C" w:rsidRPr="0004320A">
        <w:rPr>
          <w:rFonts w:ascii="Tahoma" w:hAnsi="Tahoma" w:cs="Tahoma"/>
          <w:bCs/>
          <w:sz w:val="36"/>
          <w:szCs w:val="36"/>
          <w:lang w:val="fr-FR"/>
        </w:rPr>
        <w:t> :</w:t>
      </w:r>
    </w:p>
    <w:p w:rsidR="00C8609A" w:rsidRPr="00350929" w:rsidRDefault="00C8609A" w:rsidP="005A4675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bCs/>
          <w:sz w:val="24"/>
          <w:szCs w:val="36"/>
          <w:lang w:val="fr-FR"/>
        </w:rPr>
      </w:pPr>
    </w:p>
    <w:p w:rsidR="00D31D6D" w:rsidRDefault="00C16913" w:rsidP="00BE1ECD">
      <w:pPr>
        <w:pStyle w:val="Paragraphedeliste"/>
        <w:numPr>
          <w:ilvl w:val="0"/>
          <w:numId w:val="11"/>
        </w:numPr>
        <w:spacing w:after="0"/>
        <w:ind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sz w:val="36"/>
          <w:szCs w:val="36"/>
        </w:rPr>
        <w:t xml:space="preserve">les cérémonies </w:t>
      </w:r>
      <w:r w:rsidR="0060382F" w:rsidRPr="0004320A">
        <w:rPr>
          <w:rFonts w:ascii="Tahoma" w:hAnsi="Tahoma" w:cs="Tahoma"/>
          <w:sz w:val="36"/>
          <w:szCs w:val="36"/>
        </w:rPr>
        <w:t>de</w:t>
      </w:r>
      <w:r w:rsidRPr="0004320A">
        <w:rPr>
          <w:rFonts w:ascii="Tahoma" w:hAnsi="Tahoma" w:cs="Tahoma"/>
          <w:sz w:val="36"/>
          <w:szCs w:val="36"/>
        </w:rPr>
        <w:t xml:space="preserve"> célébration de la journée internationale de</w:t>
      </w:r>
      <w:r w:rsidR="00F72E38" w:rsidRPr="0004320A">
        <w:rPr>
          <w:rFonts w:ascii="Tahoma" w:hAnsi="Tahoma" w:cs="Tahoma"/>
          <w:sz w:val="36"/>
          <w:szCs w:val="36"/>
        </w:rPr>
        <w:t>s droits de la</w:t>
      </w:r>
      <w:r w:rsidRPr="0004320A">
        <w:rPr>
          <w:rFonts w:ascii="Tahoma" w:hAnsi="Tahoma" w:cs="Tahoma"/>
          <w:sz w:val="36"/>
          <w:szCs w:val="36"/>
        </w:rPr>
        <w:t xml:space="preserve"> femme</w:t>
      </w:r>
      <w:r w:rsidR="00C9605C" w:rsidRPr="0004320A">
        <w:rPr>
          <w:rFonts w:ascii="Tahoma" w:hAnsi="Tahoma" w:cs="Tahoma"/>
          <w:sz w:val="36"/>
          <w:szCs w:val="36"/>
        </w:rPr>
        <w:t>, tant au niveau national qu’</w:t>
      </w:r>
      <w:r w:rsidR="006471A6" w:rsidRPr="0004320A">
        <w:rPr>
          <w:rFonts w:ascii="Tahoma" w:hAnsi="Tahoma" w:cs="Tahoma"/>
          <w:sz w:val="36"/>
          <w:szCs w:val="36"/>
        </w:rPr>
        <w:t>en pro</w:t>
      </w:r>
      <w:r w:rsidR="00C9605C" w:rsidRPr="0004320A">
        <w:rPr>
          <w:rFonts w:ascii="Tahoma" w:hAnsi="Tahoma" w:cs="Tahoma"/>
          <w:sz w:val="36"/>
          <w:szCs w:val="36"/>
        </w:rPr>
        <w:t>vinces</w:t>
      </w:r>
      <w:r w:rsidR="0060382F" w:rsidRPr="0004320A">
        <w:rPr>
          <w:rFonts w:ascii="Tahoma" w:hAnsi="Tahoma" w:cs="Tahoma"/>
          <w:sz w:val="36"/>
          <w:szCs w:val="36"/>
        </w:rPr>
        <w:t> ;</w:t>
      </w:r>
    </w:p>
    <w:p w:rsidR="00BE1ECD" w:rsidRPr="00350929" w:rsidRDefault="00BE1ECD" w:rsidP="00BE1ECD">
      <w:pPr>
        <w:pStyle w:val="Paragraphedeliste"/>
        <w:spacing w:after="0"/>
        <w:ind w:right="-567"/>
        <w:jc w:val="both"/>
        <w:rPr>
          <w:rFonts w:ascii="Tahoma" w:hAnsi="Tahoma" w:cs="Tahoma"/>
          <w:sz w:val="20"/>
          <w:szCs w:val="36"/>
        </w:rPr>
      </w:pPr>
    </w:p>
    <w:p w:rsidR="00F178FB" w:rsidRPr="0004320A" w:rsidRDefault="001614C4" w:rsidP="00D31D6D">
      <w:pPr>
        <w:pStyle w:val="Paragraphedeliste"/>
        <w:numPr>
          <w:ilvl w:val="0"/>
          <w:numId w:val="11"/>
        </w:numPr>
        <w:spacing w:after="0"/>
        <w:ind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sz w:val="36"/>
          <w:szCs w:val="36"/>
        </w:rPr>
        <w:t xml:space="preserve">les travaux de construction </w:t>
      </w:r>
      <w:r w:rsidR="00C347B8" w:rsidRPr="0004320A">
        <w:rPr>
          <w:rFonts w:ascii="Tahoma" w:hAnsi="Tahoma" w:cs="Tahoma"/>
          <w:sz w:val="36"/>
          <w:szCs w:val="36"/>
        </w:rPr>
        <w:t>d’</w:t>
      </w:r>
      <w:r w:rsidR="00C347B8" w:rsidRPr="0004320A">
        <w:rPr>
          <w:rFonts w:ascii="Tahoma" w:hAnsi="Tahoma" w:cs="Tahoma"/>
          <w:sz w:val="36"/>
          <w:szCs w:val="36"/>
          <w:shd w:val="clear" w:color="auto" w:fill="FFFFFF"/>
        </w:rPr>
        <w:t>un nouveau bureau communal</w:t>
      </w:r>
      <w:r w:rsidRPr="0004320A">
        <w:rPr>
          <w:rFonts w:ascii="Tahoma" w:hAnsi="Tahoma" w:cs="Tahoma"/>
          <w:sz w:val="36"/>
          <w:szCs w:val="36"/>
        </w:rPr>
        <w:t xml:space="preserve"> de Matongo, en province Kayanza ;</w:t>
      </w:r>
    </w:p>
    <w:p w:rsidR="00D31D6D" w:rsidRPr="00350929" w:rsidRDefault="00D31D6D" w:rsidP="00D31D6D">
      <w:pPr>
        <w:ind w:right="-567"/>
        <w:jc w:val="both"/>
        <w:rPr>
          <w:rFonts w:ascii="Tahoma" w:hAnsi="Tahoma" w:cs="Tahoma"/>
          <w:sz w:val="20"/>
          <w:szCs w:val="36"/>
          <w:lang w:val="fr-BE"/>
        </w:rPr>
      </w:pPr>
    </w:p>
    <w:p w:rsidR="00F178FB" w:rsidRPr="0004320A" w:rsidRDefault="001614C4" w:rsidP="00D31D6D">
      <w:pPr>
        <w:pStyle w:val="Paragraphedeliste"/>
        <w:numPr>
          <w:ilvl w:val="0"/>
          <w:numId w:val="11"/>
        </w:numPr>
        <w:spacing w:after="0"/>
        <w:ind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color w:val="0F1419"/>
          <w:sz w:val="36"/>
          <w:szCs w:val="36"/>
        </w:rPr>
        <w:t xml:space="preserve">la </w:t>
      </w:r>
      <w:r w:rsidR="00E90CA0" w:rsidRPr="0004320A">
        <w:rPr>
          <w:rFonts w:ascii="Tahoma" w:hAnsi="Tahoma" w:cs="Tahoma"/>
          <w:color w:val="0F1419"/>
          <w:sz w:val="36"/>
          <w:szCs w:val="36"/>
        </w:rPr>
        <w:t xml:space="preserve">réunion de </w:t>
      </w:r>
      <w:r w:rsidRPr="0004320A">
        <w:rPr>
          <w:rFonts w:ascii="Tahoma" w:hAnsi="Tahoma" w:cs="Tahoma"/>
          <w:color w:val="0F1419"/>
          <w:sz w:val="36"/>
          <w:szCs w:val="36"/>
        </w:rPr>
        <w:t>présentation d</w:t>
      </w:r>
      <w:r w:rsidR="00C347B8" w:rsidRPr="0004320A">
        <w:rPr>
          <w:rFonts w:ascii="Tahoma" w:hAnsi="Tahoma" w:cs="Tahoma"/>
          <w:color w:val="0F1419"/>
          <w:sz w:val="36"/>
          <w:szCs w:val="36"/>
        </w:rPr>
        <w:t xml:space="preserve">es </w:t>
      </w:r>
      <w:r w:rsidRPr="0004320A">
        <w:rPr>
          <w:rFonts w:ascii="Tahoma" w:hAnsi="Tahoma" w:cs="Tahoma"/>
          <w:color w:val="0F1419"/>
          <w:sz w:val="36"/>
          <w:szCs w:val="36"/>
        </w:rPr>
        <w:t>réalisations</w:t>
      </w:r>
      <w:r w:rsidR="00326332" w:rsidRPr="0004320A">
        <w:rPr>
          <w:rFonts w:ascii="Tahoma" w:hAnsi="Tahoma" w:cs="Tahoma"/>
          <w:color w:val="0F1419"/>
          <w:sz w:val="36"/>
          <w:szCs w:val="36"/>
        </w:rPr>
        <w:t xml:space="preserve"> faites par</w:t>
      </w:r>
      <w:r w:rsidR="00326332" w:rsidRPr="0004320A">
        <w:rPr>
          <w:rFonts w:ascii="Tahoma" w:hAnsi="Tahoma" w:cs="Tahoma"/>
          <w:sz w:val="36"/>
          <w:szCs w:val="36"/>
        </w:rPr>
        <w:t xml:space="preserve"> </w:t>
      </w:r>
      <w:r w:rsidR="00D2238B" w:rsidRPr="0004320A">
        <w:rPr>
          <w:rFonts w:ascii="Tahoma" w:hAnsi="Tahoma" w:cs="Tahoma"/>
          <w:sz w:val="36"/>
          <w:szCs w:val="36"/>
        </w:rPr>
        <w:t>la province Ngozi</w:t>
      </w:r>
      <w:r w:rsidR="00D2238B" w:rsidRPr="0004320A">
        <w:rPr>
          <w:rFonts w:ascii="Tahoma" w:hAnsi="Tahoma" w:cs="Tahoma"/>
          <w:color w:val="0F1419"/>
          <w:sz w:val="36"/>
          <w:szCs w:val="36"/>
        </w:rPr>
        <w:t xml:space="preserve"> </w:t>
      </w:r>
      <w:r w:rsidRPr="0004320A">
        <w:rPr>
          <w:rFonts w:ascii="Tahoma" w:hAnsi="Tahoma" w:cs="Tahoma"/>
          <w:color w:val="0F1419"/>
          <w:sz w:val="36"/>
          <w:szCs w:val="36"/>
        </w:rPr>
        <w:t xml:space="preserve">pour l’année 2024 </w:t>
      </w:r>
      <w:r w:rsidRPr="0004320A">
        <w:rPr>
          <w:rFonts w:ascii="Tahoma" w:hAnsi="Tahoma" w:cs="Tahoma"/>
          <w:sz w:val="36"/>
          <w:szCs w:val="36"/>
        </w:rPr>
        <w:t>;</w:t>
      </w:r>
    </w:p>
    <w:p w:rsidR="00D31D6D" w:rsidRPr="00350929" w:rsidRDefault="00D31D6D" w:rsidP="00D31D6D">
      <w:pPr>
        <w:ind w:right="-567"/>
        <w:jc w:val="both"/>
        <w:rPr>
          <w:rFonts w:ascii="Tahoma" w:hAnsi="Tahoma" w:cs="Tahoma"/>
          <w:sz w:val="20"/>
          <w:szCs w:val="36"/>
        </w:rPr>
      </w:pPr>
    </w:p>
    <w:p w:rsidR="00F178FB" w:rsidRPr="0004320A" w:rsidRDefault="00C653DA" w:rsidP="00D31D6D">
      <w:pPr>
        <w:pStyle w:val="Paragraphedeliste"/>
        <w:numPr>
          <w:ilvl w:val="0"/>
          <w:numId w:val="11"/>
        </w:numPr>
        <w:spacing w:after="0"/>
        <w:ind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sz w:val="36"/>
          <w:szCs w:val="36"/>
        </w:rPr>
        <w:t>la réunion d</w:t>
      </w:r>
      <w:r w:rsidR="00BC057B" w:rsidRPr="0004320A">
        <w:rPr>
          <w:rFonts w:ascii="Tahoma" w:hAnsi="Tahoma" w:cs="Tahoma"/>
          <w:sz w:val="36"/>
          <w:szCs w:val="36"/>
        </w:rPr>
        <w:t>u conseil communal élargi de Muyinga ;</w:t>
      </w:r>
      <w:r w:rsidRPr="0004320A">
        <w:rPr>
          <w:rFonts w:ascii="Tahoma" w:hAnsi="Tahoma" w:cs="Tahoma"/>
          <w:sz w:val="36"/>
          <w:szCs w:val="36"/>
        </w:rPr>
        <w:t xml:space="preserve">  </w:t>
      </w:r>
    </w:p>
    <w:p w:rsidR="00D31D6D" w:rsidRPr="00350929" w:rsidRDefault="00D31D6D" w:rsidP="00D31D6D">
      <w:pPr>
        <w:ind w:right="-567"/>
        <w:jc w:val="both"/>
        <w:rPr>
          <w:rFonts w:ascii="Tahoma" w:hAnsi="Tahoma" w:cs="Tahoma"/>
          <w:sz w:val="20"/>
          <w:szCs w:val="36"/>
        </w:rPr>
      </w:pPr>
    </w:p>
    <w:p w:rsidR="00F178FB" w:rsidRPr="0004320A" w:rsidRDefault="007446AC" w:rsidP="00D31D6D">
      <w:pPr>
        <w:pStyle w:val="Paragraphedeliste"/>
        <w:numPr>
          <w:ilvl w:val="0"/>
          <w:numId w:val="11"/>
        </w:numPr>
        <w:spacing w:after="0"/>
        <w:ind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sz w:val="36"/>
          <w:szCs w:val="36"/>
          <w:lang w:val="fr-FR"/>
        </w:rPr>
        <w:t>l</w:t>
      </w:r>
      <w:r w:rsidR="00F735ED" w:rsidRPr="0004320A">
        <w:rPr>
          <w:rFonts w:ascii="Tahoma" w:hAnsi="Tahoma" w:cs="Tahoma"/>
          <w:sz w:val="36"/>
          <w:szCs w:val="36"/>
        </w:rPr>
        <w:t>a cérémonie</w:t>
      </w:r>
      <w:r w:rsidR="004F238D" w:rsidRPr="0004320A">
        <w:rPr>
          <w:rFonts w:ascii="Tahoma" w:hAnsi="Tahoma" w:cs="Tahoma"/>
          <w:sz w:val="36"/>
          <w:szCs w:val="36"/>
        </w:rPr>
        <w:t xml:space="preserve"> d’inauguration de deux</w:t>
      </w:r>
      <w:r w:rsidR="00C653DA" w:rsidRPr="0004320A">
        <w:rPr>
          <w:rFonts w:ascii="Tahoma" w:hAnsi="Tahoma" w:cs="Tahoma"/>
          <w:sz w:val="36"/>
          <w:szCs w:val="36"/>
        </w:rPr>
        <w:t xml:space="preserve"> </w:t>
      </w:r>
      <w:r w:rsidR="00F735ED" w:rsidRPr="0004320A">
        <w:rPr>
          <w:rFonts w:ascii="Tahoma" w:hAnsi="Tahoma" w:cs="Tahoma"/>
          <w:sz w:val="36"/>
          <w:szCs w:val="36"/>
        </w:rPr>
        <w:t>nouveau</w:t>
      </w:r>
      <w:r w:rsidR="004F238D" w:rsidRPr="0004320A">
        <w:rPr>
          <w:rFonts w:ascii="Tahoma" w:hAnsi="Tahoma" w:cs="Tahoma"/>
          <w:sz w:val="36"/>
          <w:szCs w:val="36"/>
        </w:rPr>
        <w:t>x</w:t>
      </w:r>
      <w:r w:rsidR="00861525" w:rsidRPr="0004320A">
        <w:rPr>
          <w:rFonts w:ascii="Tahoma" w:hAnsi="Tahoma" w:cs="Tahoma"/>
          <w:sz w:val="36"/>
          <w:szCs w:val="36"/>
        </w:rPr>
        <w:t xml:space="preserve"> bureau</w:t>
      </w:r>
      <w:r w:rsidR="004F238D" w:rsidRPr="0004320A">
        <w:rPr>
          <w:rFonts w:ascii="Tahoma" w:hAnsi="Tahoma" w:cs="Tahoma"/>
          <w:sz w:val="36"/>
          <w:szCs w:val="36"/>
        </w:rPr>
        <w:t>x</w:t>
      </w:r>
      <w:r w:rsidR="00861525" w:rsidRPr="0004320A">
        <w:rPr>
          <w:rFonts w:ascii="Tahoma" w:hAnsi="Tahoma" w:cs="Tahoma"/>
          <w:sz w:val="36"/>
          <w:szCs w:val="36"/>
        </w:rPr>
        <w:t xml:space="preserve"> </w:t>
      </w:r>
      <w:r w:rsidR="004F238D" w:rsidRPr="0004320A">
        <w:rPr>
          <w:rFonts w:ascii="Tahoma" w:hAnsi="Tahoma" w:cs="Tahoma"/>
          <w:sz w:val="36"/>
          <w:szCs w:val="36"/>
        </w:rPr>
        <w:t>c</w:t>
      </w:r>
      <w:r w:rsidR="0040331B" w:rsidRPr="0004320A">
        <w:rPr>
          <w:rFonts w:ascii="Tahoma" w:hAnsi="Tahoma" w:cs="Tahoma"/>
          <w:sz w:val="36"/>
          <w:szCs w:val="36"/>
        </w:rPr>
        <w:t>ollinaires situés en Commune Butihinda,</w:t>
      </w:r>
      <w:r w:rsidR="00A77DCF" w:rsidRPr="0004320A">
        <w:rPr>
          <w:rFonts w:ascii="Tahoma" w:hAnsi="Tahoma" w:cs="Tahoma"/>
          <w:sz w:val="36"/>
          <w:szCs w:val="36"/>
        </w:rPr>
        <w:t xml:space="preserve"> </w:t>
      </w:r>
      <w:r w:rsidR="005225A3" w:rsidRPr="0004320A">
        <w:rPr>
          <w:rFonts w:ascii="Tahoma" w:hAnsi="Tahoma" w:cs="Tahoma"/>
          <w:sz w:val="36"/>
          <w:szCs w:val="36"/>
        </w:rPr>
        <w:t>province Muyinga ;</w:t>
      </w:r>
    </w:p>
    <w:p w:rsidR="00D31D6D" w:rsidRPr="00F55409" w:rsidRDefault="00D31D6D" w:rsidP="00D31D6D">
      <w:pPr>
        <w:ind w:right="-567"/>
        <w:jc w:val="both"/>
        <w:rPr>
          <w:rFonts w:ascii="Tahoma" w:hAnsi="Tahoma" w:cs="Tahoma"/>
          <w:sz w:val="14"/>
          <w:szCs w:val="36"/>
        </w:rPr>
      </w:pPr>
    </w:p>
    <w:p w:rsidR="00F178FB" w:rsidRPr="0004320A" w:rsidRDefault="004F238D" w:rsidP="00D31D6D">
      <w:pPr>
        <w:pStyle w:val="Paragraphedeliste"/>
        <w:numPr>
          <w:ilvl w:val="0"/>
          <w:numId w:val="11"/>
        </w:numPr>
        <w:spacing w:after="0"/>
        <w:ind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bCs/>
          <w:sz w:val="36"/>
          <w:szCs w:val="36"/>
          <w:lang w:val="fr-FR"/>
        </w:rPr>
        <w:lastRenderedPageBreak/>
        <w:t>l</w:t>
      </w:r>
      <w:r w:rsidR="00B9445F" w:rsidRPr="0004320A">
        <w:rPr>
          <w:rFonts w:ascii="Tahoma" w:hAnsi="Tahoma" w:cs="Tahoma"/>
          <w:bCs/>
          <w:sz w:val="36"/>
          <w:szCs w:val="36"/>
          <w:lang w:val="fr-FR"/>
        </w:rPr>
        <w:t>a cérémonie de prestation de serment</w:t>
      </w:r>
      <w:r w:rsidR="00846574" w:rsidRPr="0004320A">
        <w:rPr>
          <w:rFonts w:ascii="Tahoma" w:hAnsi="Tahoma" w:cs="Tahoma"/>
          <w:sz w:val="36"/>
          <w:szCs w:val="36"/>
        </w:rPr>
        <w:t xml:space="preserve"> du Président de la Cour des Comptes</w:t>
      </w:r>
      <w:r w:rsidR="007446AC" w:rsidRPr="0004320A">
        <w:rPr>
          <w:rFonts w:ascii="Tahoma" w:hAnsi="Tahoma" w:cs="Tahoma"/>
          <w:bCs/>
          <w:sz w:val="36"/>
          <w:szCs w:val="36"/>
          <w:lang w:val="fr-FR"/>
        </w:rPr>
        <w:t xml:space="preserve"> </w:t>
      </w:r>
      <w:r w:rsidR="00846574" w:rsidRPr="0004320A">
        <w:rPr>
          <w:rFonts w:ascii="Tahoma" w:hAnsi="Tahoma" w:cs="Tahoma"/>
          <w:bCs/>
          <w:sz w:val="36"/>
          <w:szCs w:val="36"/>
          <w:lang w:val="fr-FR"/>
        </w:rPr>
        <w:t xml:space="preserve">et de </w:t>
      </w:r>
      <w:r w:rsidR="007446AC" w:rsidRPr="0004320A">
        <w:rPr>
          <w:rFonts w:ascii="Tahoma" w:hAnsi="Tahoma" w:cs="Tahoma"/>
          <w:bCs/>
          <w:sz w:val="36"/>
          <w:szCs w:val="36"/>
          <w:lang w:val="fr-FR"/>
        </w:rPr>
        <w:t>deux membres de la Comm</w:t>
      </w:r>
      <w:r w:rsidR="00846574" w:rsidRPr="0004320A">
        <w:rPr>
          <w:rFonts w:ascii="Tahoma" w:hAnsi="Tahoma" w:cs="Tahoma"/>
          <w:bCs/>
          <w:sz w:val="36"/>
          <w:szCs w:val="36"/>
          <w:lang w:val="fr-FR"/>
        </w:rPr>
        <w:t>ission Vérité et Réconciliation ;</w:t>
      </w:r>
    </w:p>
    <w:p w:rsidR="00D31D6D" w:rsidRPr="00350929" w:rsidRDefault="00D31D6D" w:rsidP="00D31D6D">
      <w:pPr>
        <w:ind w:right="-567"/>
        <w:jc w:val="both"/>
        <w:rPr>
          <w:rFonts w:ascii="Tahoma" w:hAnsi="Tahoma" w:cs="Tahoma"/>
          <w:sz w:val="20"/>
          <w:szCs w:val="36"/>
        </w:rPr>
      </w:pPr>
    </w:p>
    <w:p w:rsidR="00C347B8" w:rsidRPr="0004320A" w:rsidRDefault="002B314E" w:rsidP="00D31D6D">
      <w:pPr>
        <w:pStyle w:val="Paragraphedeliste"/>
        <w:numPr>
          <w:ilvl w:val="0"/>
          <w:numId w:val="11"/>
        </w:numPr>
        <w:spacing w:after="0"/>
        <w:ind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bCs/>
          <w:sz w:val="36"/>
          <w:szCs w:val="36"/>
          <w:lang w:val="fr-FR"/>
        </w:rPr>
        <w:t>la 30</w:t>
      </w:r>
      <w:r w:rsidRPr="0004320A">
        <w:rPr>
          <w:rFonts w:ascii="Tahoma" w:hAnsi="Tahoma" w:cs="Tahoma"/>
          <w:bCs/>
          <w:sz w:val="36"/>
          <w:szCs w:val="36"/>
          <w:vertAlign w:val="superscript"/>
          <w:lang w:val="fr-FR"/>
        </w:rPr>
        <w:t>ème</w:t>
      </w:r>
      <w:r w:rsidRPr="0004320A">
        <w:rPr>
          <w:rFonts w:ascii="Tahoma" w:hAnsi="Tahoma" w:cs="Tahoma"/>
          <w:bCs/>
          <w:sz w:val="36"/>
          <w:szCs w:val="36"/>
          <w:lang w:val="fr-FR"/>
        </w:rPr>
        <w:t xml:space="preserve"> </w:t>
      </w:r>
      <w:r w:rsidR="00C347B8" w:rsidRPr="0004320A">
        <w:rPr>
          <w:rFonts w:ascii="Tahoma" w:hAnsi="Tahoma" w:cs="Tahoma"/>
          <w:sz w:val="36"/>
          <w:szCs w:val="36"/>
        </w:rPr>
        <w:t>a</w:t>
      </w:r>
      <w:r w:rsidRPr="0004320A">
        <w:rPr>
          <w:rFonts w:ascii="Tahoma" w:hAnsi="Tahoma" w:cs="Tahoma"/>
          <w:sz w:val="36"/>
          <w:szCs w:val="36"/>
        </w:rPr>
        <w:t xml:space="preserve">ssemblée municipale des </w:t>
      </w:r>
      <w:r w:rsidR="00C347B8" w:rsidRPr="0004320A">
        <w:rPr>
          <w:rFonts w:ascii="Tahoma" w:hAnsi="Tahoma" w:cs="Tahoma"/>
          <w:sz w:val="36"/>
          <w:szCs w:val="36"/>
        </w:rPr>
        <w:t>volontaires de l</w:t>
      </w:r>
      <w:r w:rsidR="00936FCD" w:rsidRPr="0004320A">
        <w:rPr>
          <w:rFonts w:ascii="Tahoma" w:hAnsi="Tahoma" w:cs="Tahoma"/>
          <w:sz w:val="36"/>
          <w:szCs w:val="36"/>
        </w:rPr>
        <w:t>’ABUBEF</w:t>
      </w:r>
      <w:r w:rsidR="00F02E01" w:rsidRPr="0004320A">
        <w:rPr>
          <w:rFonts w:ascii="Tahoma" w:hAnsi="Tahoma" w:cs="Tahoma"/>
          <w:sz w:val="36"/>
          <w:szCs w:val="36"/>
        </w:rPr>
        <w:t>.</w:t>
      </w:r>
    </w:p>
    <w:p w:rsidR="00F55409" w:rsidRPr="00350929" w:rsidRDefault="00F55409" w:rsidP="00F178FB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24"/>
          <w:szCs w:val="36"/>
          <w:lang w:val="fr-FR"/>
        </w:rPr>
      </w:pPr>
    </w:p>
    <w:p w:rsidR="00C347B8" w:rsidRDefault="00F02E01" w:rsidP="00F178FB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sz w:val="36"/>
          <w:szCs w:val="36"/>
          <w:lang w:val="fr-FR"/>
        </w:rPr>
        <w:t>Cela étant dit, l’une des activité</w:t>
      </w:r>
      <w:r w:rsidR="00C347B8" w:rsidRPr="0004320A">
        <w:rPr>
          <w:rFonts w:ascii="Tahoma" w:hAnsi="Tahoma" w:cs="Tahoma"/>
          <w:sz w:val="36"/>
          <w:szCs w:val="36"/>
        </w:rPr>
        <w:t>s</w:t>
      </w:r>
      <w:r w:rsidR="005D2E4B">
        <w:rPr>
          <w:rFonts w:ascii="Tahoma" w:hAnsi="Tahoma" w:cs="Tahoma"/>
          <w:sz w:val="36"/>
          <w:szCs w:val="36"/>
        </w:rPr>
        <w:t xml:space="preserve"> qui ont le plus marqué</w:t>
      </w:r>
      <w:r w:rsidRPr="0004320A">
        <w:rPr>
          <w:rFonts w:ascii="Tahoma" w:hAnsi="Tahoma" w:cs="Tahoma"/>
          <w:sz w:val="36"/>
          <w:szCs w:val="36"/>
        </w:rPr>
        <w:t xml:space="preserve"> ces dernières</w:t>
      </w:r>
      <w:r w:rsidR="00C347B8" w:rsidRPr="0004320A">
        <w:rPr>
          <w:rFonts w:ascii="Tahoma" w:hAnsi="Tahoma" w:cs="Tahoma"/>
          <w:sz w:val="36"/>
          <w:szCs w:val="36"/>
        </w:rPr>
        <w:t xml:space="preserve"> vacances parlementaires </w:t>
      </w:r>
      <w:r w:rsidRPr="0004320A">
        <w:rPr>
          <w:rFonts w:ascii="Tahoma" w:hAnsi="Tahoma" w:cs="Tahoma"/>
          <w:sz w:val="36"/>
          <w:szCs w:val="36"/>
        </w:rPr>
        <w:t>concerne la tenue, hier,</w:t>
      </w:r>
      <w:r w:rsidR="00A434BC">
        <w:rPr>
          <w:rFonts w:ascii="Tahoma" w:hAnsi="Tahoma" w:cs="Tahoma"/>
          <w:sz w:val="36"/>
          <w:szCs w:val="36"/>
        </w:rPr>
        <w:t xml:space="preserve"> ici,</w:t>
      </w:r>
      <w:r w:rsidRPr="0004320A">
        <w:rPr>
          <w:rFonts w:ascii="Tahoma" w:hAnsi="Tahoma" w:cs="Tahoma"/>
          <w:sz w:val="36"/>
          <w:szCs w:val="36"/>
        </w:rPr>
        <w:t xml:space="preserve"> au Palais de l’Assemblée nationale, du « </w:t>
      </w:r>
      <w:r w:rsidR="00C347B8" w:rsidRPr="0004320A">
        <w:rPr>
          <w:rFonts w:ascii="Tahoma" w:hAnsi="Tahoma" w:cs="Tahoma"/>
          <w:b/>
          <w:sz w:val="36"/>
          <w:szCs w:val="36"/>
        </w:rPr>
        <w:t>National</w:t>
      </w:r>
      <w:r w:rsidR="00AC7179" w:rsidRPr="0004320A">
        <w:rPr>
          <w:rFonts w:ascii="Tahoma" w:hAnsi="Tahoma" w:cs="Tahoma"/>
          <w:b/>
          <w:sz w:val="36"/>
          <w:szCs w:val="36"/>
        </w:rPr>
        <w:t xml:space="preserve"> prayer</w:t>
      </w:r>
      <w:r w:rsidR="00C347B8" w:rsidRPr="0004320A">
        <w:rPr>
          <w:rFonts w:ascii="Tahoma" w:hAnsi="Tahoma" w:cs="Tahoma"/>
          <w:b/>
          <w:sz w:val="36"/>
          <w:szCs w:val="36"/>
        </w:rPr>
        <w:t xml:space="preserve"> breakfast</w:t>
      </w:r>
      <w:r w:rsidR="001075F1">
        <w:rPr>
          <w:rFonts w:ascii="Tahoma" w:hAnsi="Tahoma" w:cs="Tahoma"/>
          <w:sz w:val="36"/>
          <w:szCs w:val="36"/>
        </w:rPr>
        <w:t xml:space="preserve"> ». </w:t>
      </w:r>
      <w:r w:rsidR="00D106C1" w:rsidRPr="0004320A">
        <w:rPr>
          <w:rFonts w:ascii="Tahoma" w:hAnsi="Tahoma" w:cs="Tahoma"/>
          <w:sz w:val="36"/>
          <w:szCs w:val="36"/>
        </w:rPr>
        <w:t>Comme</w:t>
      </w:r>
      <w:r w:rsidR="00BA2670" w:rsidRPr="0004320A">
        <w:rPr>
          <w:rFonts w:ascii="Tahoma" w:hAnsi="Tahoma" w:cs="Tahoma"/>
          <w:sz w:val="36"/>
          <w:szCs w:val="36"/>
        </w:rPr>
        <w:t xml:space="preserve"> à l’accoutumée, cet évènement a été rehaussé</w:t>
      </w:r>
      <w:r w:rsidR="00D106C1" w:rsidRPr="0004320A">
        <w:rPr>
          <w:rFonts w:ascii="Tahoma" w:hAnsi="Tahoma" w:cs="Tahoma"/>
          <w:sz w:val="36"/>
          <w:szCs w:val="36"/>
        </w:rPr>
        <w:t xml:space="preserve"> par la prestigieuse participation du</w:t>
      </w:r>
      <w:r w:rsidR="00C347B8" w:rsidRPr="0004320A">
        <w:rPr>
          <w:rFonts w:ascii="Tahoma" w:hAnsi="Tahoma" w:cs="Tahoma"/>
          <w:sz w:val="36"/>
          <w:szCs w:val="36"/>
        </w:rPr>
        <w:t xml:space="preserve"> </w:t>
      </w:r>
      <w:r w:rsidR="00C347B8" w:rsidRPr="0004320A">
        <w:rPr>
          <w:rFonts w:ascii="Tahoma" w:hAnsi="Tahoma" w:cs="Tahoma"/>
          <w:b/>
          <w:sz w:val="36"/>
          <w:szCs w:val="36"/>
        </w:rPr>
        <w:t>Président de la République</w:t>
      </w:r>
      <w:r w:rsidR="00B45864" w:rsidRPr="0004320A">
        <w:rPr>
          <w:rFonts w:ascii="Tahoma" w:hAnsi="Tahoma" w:cs="Tahoma"/>
          <w:b/>
          <w:sz w:val="36"/>
          <w:szCs w:val="36"/>
        </w:rPr>
        <w:t xml:space="preserve"> du Burundi</w:t>
      </w:r>
      <w:r w:rsidR="00DF7D76" w:rsidRPr="0004320A">
        <w:rPr>
          <w:rFonts w:ascii="Tahoma" w:hAnsi="Tahoma" w:cs="Tahoma"/>
          <w:b/>
          <w:sz w:val="36"/>
          <w:szCs w:val="36"/>
        </w:rPr>
        <w:t>,</w:t>
      </w:r>
      <w:r w:rsidR="00B45864" w:rsidRPr="0004320A">
        <w:rPr>
          <w:rFonts w:ascii="Tahoma" w:hAnsi="Tahoma" w:cs="Tahoma"/>
          <w:b/>
          <w:sz w:val="36"/>
          <w:szCs w:val="36"/>
        </w:rPr>
        <w:t xml:space="preserve"> Son E</w:t>
      </w:r>
      <w:r w:rsidR="00BA2670" w:rsidRPr="0004320A">
        <w:rPr>
          <w:rFonts w:ascii="Tahoma" w:hAnsi="Tahoma" w:cs="Tahoma"/>
          <w:b/>
          <w:sz w:val="36"/>
          <w:szCs w:val="36"/>
        </w:rPr>
        <w:t>xcellence Evariste NDAYISHIMIYE</w:t>
      </w:r>
      <w:r w:rsidR="00C347B8" w:rsidRPr="0004320A">
        <w:rPr>
          <w:rFonts w:ascii="Tahoma" w:hAnsi="Tahoma" w:cs="Tahoma"/>
          <w:sz w:val="36"/>
          <w:szCs w:val="36"/>
        </w:rPr>
        <w:t>.</w:t>
      </w:r>
    </w:p>
    <w:p w:rsidR="005B24B4" w:rsidRPr="00786041" w:rsidRDefault="005B24B4" w:rsidP="00F178FB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24"/>
          <w:szCs w:val="36"/>
        </w:rPr>
      </w:pPr>
    </w:p>
    <w:p w:rsidR="005B24B4" w:rsidRPr="0004320A" w:rsidRDefault="005B24B4" w:rsidP="00F178FB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L’Assemblée nationale saisit cette opportunité pour adresser sa reconnaissance aux </w:t>
      </w:r>
      <w:r w:rsidR="005C17A4">
        <w:rPr>
          <w:rFonts w:ascii="Tahoma" w:hAnsi="Tahoma" w:cs="Tahoma"/>
          <w:sz w:val="36"/>
          <w:szCs w:val="36"/>
        </w:rPr>
        <w:t>illustres orateurs</w:t>
      </w:r>
      <w:r w:rsidR="00246ED8">
        <w:rPr>
          <w:rFonts w:ascii="Tahoma" w:hAnsi="Tahoma" w:cs="Tahoma"/>
          <w:sz w:val="36"/>
          <w:szCs w:val="36"/>
        </w:rPr>
        <w:t xml:space="preserve"> qui ont animé le petit déjeuner national de prière.</w:t>
      </w:r>
      <w:r w:rsidR="00B50DC9">
        <w:rPr>
          <w:rFonts w:ascii="Tahoma" w:hAnsi="Tahoma" w:cs="Tahoma"/>
          <w:sz w:val="36"/>
          <w:szCs w:val="36"/>
        </w:rPr>
        <w:t xml:space="preserve"> Nos remerciements sont égal</w:t>
      </w:r>
      <w:r w:rsidR="005E58C2">
        <w:rPr>
          <w:rFonts w:ascii="Tahoma" w:hAnsi="Tahoma" w:cs="Tahoma"/>
          <w:sz w:val="36"/>
          <w:szCs w:val="36"/>
        </w:rPr>
        <w:t xml:space="preserve">ement adressés à nos amis venus de l’étranger pour s’associer à la Nation burundaise. Nous sommes particulièrement </w:t>
      </w:r>
      <w:r w:rsidR="008B53FB">
        <w:rPr>
          <w:rFonts w:ascii="Tahoma" w:hAnsi="Tahoma" w:cs="Tahoma"/>
          <w:sz w:val="36"/>
          <w:szCs w:val="36"/>
        </w:rPr>
        <w:t>reconnaissants</w:t>
      </w:r>
      <w:r w:rsidR="005E58C2">
        <w:rPr>
          <w:rFonts w:ascii="Tahoma" w:hAnsi="Tahoma" w:cs="Tahoma"/>
          <w:sz w:val="36"/>
          <w:szCs w:val="36"/>
        </w:rPr>
        <w:t xml:space="preserve"> du témoignage d’amour et de fraternité qui a été manifesté par la délégation </w:t>
      </w:r>
      <w:r w:rsidR="008B53FB">
        <w:rPr>
          <w:rFonts w:ascii="Tahoma" w:hAnsi="Tahoma" w:cs="Tahoma"/>
          <w:sz w:val="36"/>
          <w:szCs w:val="36"/>
        </w:rPr>
        <w:t>américaine.</w:t>
      </w:r>
      <w:r w:rsidR="005C17A4">
        <w:rPr>
          <w:rFonts w:ascii="Tahoma" w:hAnsi="Tahoma" w:cs="Tahoma"/>
          <w:sz w:val="36"/>
          <w:szCs w:val="36"/>
        </w:rPr>
        <w:t xml:space="preserve"> </w:t>
      </w:r>
    </w:p>
    <w:p w:rsidR="005647CE" w:rsidRPr="005D2E4B" w:rsidRDefault="005647CE" w:rsidP="00EA00F9">
      <w:pPr>
        <w:ind w:right="-567"/>
        <w:rPr>
          <w:rFonts w:ascii="Tahoma" w:hAnsi="Tahoma" w:cs="Tahoma"/>
          <w:sz w:val="28"/>
          <w:szCs w:val="36"/>
        </w:rPr>
      </w:pPr>
    </w:p>
    <w:p w:rsidR="005647CE" w:rsidRPr="0004320A" w:rsidRDefault="005647CE" w:rsidP="00EA00F9">
      <w:pPr>
        <w:pStyle w:val="Paragraphedeliste"/>
        <w:numPr>
          <w:ilvl w:val="0"/>
          <w:numId w:val="3"/>
        </w:numPr>
        <w:spacing w:after="0" w:line="240" w:lineRule="auto"/>
        <w:ind w:left="0" w:right="-567"/>
        <w:jc w:val="both"/>
        <w:rPr>
          <w:rFonts w:ascii="Tahoma" w:hAnsi="Tahoma" w:cs="Tahoma"/>
          <w:b/>
          <w:sz w:val="36"/>
          <w:szCs w:val="36"/>
        </w:rPr>
      </w:pPr>
      <w:r w:rsidRPr="0004320A">
        <w:rPr>
          <w:rFonts w:ascii="Tahoma" w:hAnsi="Tahoma" w:cs="Tahoma"/>
          <w:b/>
          <w:sz w:val="36"/>
          <w:szCs w:val="36"/>
        </w:rPr>
        <w:t>Honorables Députés ;</w:t>
      </w:r>
    </w:p>
    <w:p w:rsidR="005647CE" w:rsidRPr="0004320A" w:rsidRDefault="005647CE" w:rsidP="00EA00F9">
      <w:pPr>
        <w:pStyle w:val="Paragraphedeliste"/>
        <w:numPr>
          <w:ilvl w:val="0"/>
          <w:numId w:val="3"/>
        </w:numPr>
        <w:spacing w:after="0" w:line="240" w:lineRule="auto"/>
        <w:ind w:left="0" w:right="-567"/>
        <w:jc w:val="both"/>
        <w:rPr>
          <w:rFonts w:ascii="Tahoma" w:hAnsi="Tahoma" w:cs="Tahoma"/>
          <w:b/>
          <w:sz w:val="36"/>
          <w:szCs w:val="36"/>
        </w:rPr>
      </w:pPr>
      <w:r w:rsidRPr="0004320A">
        <w:rPr>
          <w:rFonts w:ascii="Tahoma" w:hAnsi="Tahoma" w:cs="Tahoma"/>
          <w:b/>
          <w:sz w:val="36"/>
          <w:szCs w:val="36"/>
        </w:rPr>
        <w:t>Distingués Invités ;</w:t>
      </w:r>
    </w:p>
    <w:p w:rsidR="005647CE" w:rsidRPr="0004320A" w:rsidRDefault="005647CE" w:rsidP="00EA00F9">
      <w:pPr>
        <w:pStyle w:val="Paragraphedeliste"/>
        <w:numPr>
          <w:ilvl w:val="0"/>
          <w:numId w:val="3"/>
        </w:numPr>
        <w:spacing w:after="0" w:line="240" w:lineRule="auto"/>
        <w:ind w:left="0" w:right="-567"/>
        <w:jc w:val="both"/>
        <w:rPr>
          <w:rFonts w:ascii="Tahoma" w:hAnsi="Tahoma" w:cs="Tahoma"/>
          <w:b/>
          <w:sz w:val="36"/>
          <w:szCs w:val="36"/>
        </w:rPr>
      </w:pPr>
      <w:r w:rsidRPr="0004320A">
        <w:rPr>
          <w:rFonts w:ascii="Tahoma" w:hAnsi="Tahoma" w:cs="Tahoma"/>
          <w:b/>
          <w:sz w:val="36"/>
          <w:szCs w:val="36"/>
        </w:rPr>
        <w:t>Mesdames, Messieurs ;</w:t>
      </w:r>
    </w:p>
    <w:p w:rsidR="00F66322" w:rsidRPr="001075F1" w:rsidRDefault="00F66322" w:rsidP="00EA00F9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24"/>
          <w:szCs w:val="36"/>
        </w:rPr>
      </w:pPr>
    </w:p>
    <w:p w:rsidR="00F66322" w:rsidRPr="0004320A" w:rsidRDefault="00F66322" w:rsidP="00F66322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b/>
          <w:sz w:val="36"/>
          <w:szCs w:val="36"/>
        </w:rPr>
        <w:t>Sur le plan du renforcement des capacités</w:t>
      </w:r>
      <w:r w:rsidRPr="0004320A">
        <w:rPr>
          <w:rFonts w:ascii="Tahoma" w:hAnsi="Tahoma" w:cs="Tahoma"/>
          <w:sz w:val="36"/>
          <w:szCs w:val="36"/>
        </w:rPr>
        <w:t xml:space="preserve">, quelques membres du personnel de  l’Assemblée nationale ont reçu une formation sur les procédures de passation et de gestion des marchés </w:t>
      </w:r>
      <w:r w:rsidR="005E039A">
        <w:rPr>
          <w:rFonts w:ascii="Tahoma" w:hAnsi="Tahoma" w:cs="Tahoma"/>
          <w:sz w:val="36"/>
          <w:szCs w:val="36"/>
        </w:rPr>
        <w:t>publics. Une autre formation a également été dispensée</w:t>
      </w:r>
      <w:r w:rsidRPr="0004320A">
        <w:rPr>
          <w:rFonts w:ascii="Tahoma" w:hAnsi="Tahoma" w:cs="Tahoma"/>
          <w:sz w:val="36"/>
          <w:szCs w:val="36"/>
        </w:rPr>
        <w:t xml:space="preserve"> sur l’utilisation d’un nouveau logiciel intégré de gestion.</w:t>
      </w:r>
    </w:p>
    <w:p w:rsidR="00F66322" w:rsidRPr="001075F1" w:rsidRDefault="00F66322" w:rsidP="00F66322">
      <w:pPr>
        <w:ind w:right="-567"/>
        <w:jc w:val="both"/>
        <w:rPr>
          <w:rFonts w:ascii="Tahoma" w:hAnsi="Tahoma" w:cs="Tahoma"/>
          <w:szCs w:val="36"/>
        </w:rPr>
      </w:pPr>
    </w:p>
    <w:p w:rsidR="006F34B4" w:rsidRPr="0004320A" w:rsidRDefault="00F66322" w:rsidP="006F34B4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b/>
          <w:sz w:val="36"/>
          <w:szCs w:val="36"/>
          <w:lang w:val="fr-FR"/>
        </w:rPr>
        <w:t xml:space="preserve">Concernant </w:t>
      </w:r>
      <w:r w:rsidRPr="0004320A">
        <w:rPr>
          <w:rFonts w:ascii="Tahoma" w:hAnsi="Tahoma" w:cs="Tahoma"/>
          <w:b/>
          <w:sz w:val="36"/>
          <w:szCs w:val="36"/>
        </w:rPr>
        <w:t>la diplomatie parlementaire</w:t>
      </w:r>
      <w:r w:rsidRPr="0004320A">
        <w:rPr>
          <w:rFonts w:ascii="Tahoma" w:hAnsi="Tahoma" w:cs="Tahoma"/>
          <w:sz w:val="36"/>
          <w:szCs w:val="36"/>
        </w:rPr>
        <w:t>, nous avons accordé une audience à Madame Hawa Cissé Wagué, représentant résident de la Banque mondiale au Burundi.</w:t>
      </w:r>
    </w:p>
    <w:p w:rsidR="006F34B4" w:rsidRPr="001075F1" w:rsidRDefault="006F34B4" w:rsidP="006F34B4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24"/>
          <w:szCs w:val="36"/>
        </w:rPr>
      </w:pPr>
    </w:p>
    <w:p w:rsidR="006F34B4" w:rsidRPr="0004320A" w:rsidRDefault="00181677" w:rsidP="006F34B4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b/>
          <w:sz w:val="36"/>
          <w:szCs w:val="36"/>
        </w:rPr>
        <w:t>S’agissant</w:t>
      </w:r>
      <w:r w:rsidR="00C347B8" w:rsidRPr="0004320A">
        <w:rPr>
          <w:rFonts w:ascii="Tahoma" w:hAnsi="Tahoma" w:cs="Tahoma"/>
          <w:b/>
          <w:sz w:val="36"/>
          <w:szCs w:val="36"/>
        </w:rPr>
        <w:t xml:space="preserve"> de cette session </w:t>
      </w:r>
      <w:r w:rsidR="00476D23" w:rsidRPr="0004320A">
        <w:rPr>
          <w:rFonts w:ascii="Tahoma" w:hAnsi="Tahoma" w:cs="Tahoma"/>
          <w:b/>
          <w:sz w:val="36"/>
          <w:szCs w:val="36"/>
        </w:rPr>
        <w:t xml:space="preserve">parlementaire </w:t>
      </w:r>
      <w:r w:rsidR="00C347B8" w:rsidRPr="0004320A">
        <w:rPr>
          <w:rFonts w:ascii="Tahoma" w:hAnsi="Tahoma" w:cs="Tahoma"/>
          <w:b/>
          <w:sz w:val="36"/>
          <w:szCs w:val="36"/>
        </w:rPr>
        <w:t>ordinaire d’avril 2025</w:t>
      </w:r>
      <w:r w:rsidR="00C347B8" w:rsidRPr="0004320A">
        <w:rPr>
          <w:rFonts w:ascii="Tahoma" w:hAnsi="Tahoma" w:cs="Tahoma"/>
          <w:sz w:val="36"/>
          <w:szCs w:val="36"/>
        </w:rPr>
        <w:t>,</w:t>
      </w:r>
      <w:r w:rsidR="00DF7D76" w:rsidRPr="0004320A">
        <w:rPr>
          <w:rFonts w:ascii="Tahoma" w:hAnsi="Tahoma" w:cs="Tahoma"/>
          <w:sz w:val="36"/>
          <w:szCs w:val="36"/>
        </w:rPr>
        <w:t xml:space="preserve"> l’Assemblée n</w:t>
      </w:r>
      <w:r w:rsidR="00C347B8" w:rsidRPr="0004320A">
        <w:rPr>
          <w:rFonts w:ascii="Tahoma" w:hAnsi="Tahoma" w:cs="Tahoma"/>
          <w:sz w:val="36"/>
          <w:szCs w:val="36"/>
        </w:rPr>
        <w:t>ationale compte poursuivre ses missions de vote des lois, de contrôle de l’action gouvernementale e</w:t>
      </w:r>
      <w:r w:rsidR="006F34B4" w:rsidRPr="0004320A">
        <w:rPr>
          <w:rFonts w:ascii="Tahoma" w:hAnsi="Tahoma" w:cs="Tahoma"/>
          <w:sz w:val="36"/>
          <w:szCs w:val="36"/>
        </w:rPr>
        <w:t>t de représentation du Peuple.</w:t>
      </w:r>
    </w:p>
    <w:p w:rsidR="006F34B4" w:rsidRPr="001613C2" w:rsidRDefault="006F34B4" w:rsidP="006F34B4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24"/>
          <w:szCs w:val="36"/>
        </w:rPr>
      </w:pPr>
    </w:p>
    <w:p w:rsidR="00E51940" w:rsidRPr="0004320A" w:rsidRDefault="00C347B8" w:rsidP="00E51940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b/>
          <w:sz w:val="36"/>
          <w:szCs w:val="36"/>
        </w:rPr>
        <w:t>Sur le plan législatif</w:t>
      </w:r>
      <w:r w:rsidR="00DF7D76" w:rsidRPr="0004320A">
        <w:rPr>
          <w:rFonts w:ascii="Tahoma" w:hAnsi="Tahoma" w:cs="Tahoma"/>
          <w:sz w:val="36"/>
          <w:szCs w:val="36"/>
        </w:rPr>
        <w:t>, l’Assemblée n</w:t>
      </w:r>
      <w:r w:rsidRPr="0004320A">
        <w:rPr>
          <w:rFonts w:ascii="Tahoma" w:hAnsi="Tahoma" w:cs="Tahoma"/>
          <w:sz w:val="36"/>
          <w:szCs w:val="36"/>
        </w:rPr>
        <w:t>ationale compte analyser et adop</w:t>
      </w:r>
      <w:r w:rsidR="00A02686" w:rsidRPr="0004320A">
        <w:rPr>
          <w:rFonts w:ascii="Tahoma" w:hAnsi="Tahoma" w:cs="Tahoma"/>
          <w:sz w:val="36"/>
          <w:szCs w:val="36"/>
        </w:rPr>
        <w:t>ter les projets de lois inscrits à l’ordre du jour, à savoir</w:t>
      </w:r>
      <w:r w:rsidRPr="0004320A">
        <w:rPr>
          <w:rFonts w:ascii="Tahoma" w:hAnsi="Tahoma" w:cs="Tahoma"/>
          <w:sz w:val="36"/>
          <w:szCs w:val="36"/>
        </w:rPr>
        <w:t> :</w:t>
      </w:r>
    </w:p>
    <w:p w:rsidR="006D0B4E" w:rsidRPr="001613C2" w:rsidRDefault="006D0B4E" w:rsidP="006D0B4E">
      <w:pPr>
        <w:pStyle w:val="Paragraphedeliste"/>
        <w:suppressAutoHyphens w:val="0"/>
        <w:autoSpaceDN/>
        <w:spacing w:line="259" w:lineRule="auto"/>
        <w:ind w:left="927" w:right="-567"/>
        <w:contextualSpacing/>
        <w:jc w:val="both"/>
        <w:textAlignment w:val="auto"/>
        <w:rPr>
          <w:rFonts w:ascii="Tahoma" w:eastAsia="Times New Roman" w:hAnsi="Tahoma" w:cs="Tahoma"/>
          <w:color w:val="000000"/>
          <w:sz w:val="24"/>
          <w:szCs w:val="36"/>
          <w:lang w:eastAsia="fr-FR"/>
        </w:rPr>
      </w:pPr>
    </w:p>
    <w:p w:rsidR="006D0B4E" w:rsidRDefault="006D0B4E" w:rsidP="006D0B4E">
      <w:pPr>
        <w:pStyle w:val="Paragraphedeliste"/>
        <w:numPr>
          <w:ilvl w:val="0"/>
          <w:numId w:val="7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Tahoma" w:eastAsia="Times New Roman" w:hAnsi="Tahoma" w:cs="Tahoma"/>
          <w:color w:val="000000"/>
          <w:sz w:val="36"/>
          <w:szCs w:val="36"/>
          <w:lang w:eastAsia="fr-FR"/>
        </w:rPr>
      </w:pPr>
      <w:r w:rsidRPr="0004320A">
        <w:rPr>
          <w:rFonts w:ascii="Tahoma" w:eastAsia="Times New Roman" w:hAnsi="Tahoma" w:cs="Tahoma"/>
          <w:color w:val="000000"/>
          <w:sz w:val="36"/>
          <w:szCs w:val="36"/>
          <w:lang w:eastAsia="fr-FR"/>
        </w:rPr>
        <w:t>Projet de loi de règlement et compte-rendu budgétaire pour l’Exercice 2023/2024 ;</w:t>
      </w:r>
    </w:p>
    <w:p w:rsidR="00BE1ECD" w:rsidRPr="00BE1ECD" w:rsidRDefault="00BE1ECD" w:rsidP="00BE1ECD">
      <w:pPr>
        <w:pStyle w:val="Paragraphedeliste"/>
        <w:suppressAutoHyphens w:val="0"/>
        <w:autoSpaceDN/>
        <w:spacing w:line="259" w:lineRule="auto"/>
        <w:ind w:left="927" w:right="-567"/>
        <w:contextualSpacing/>
        <w:jc w:val="both"/>
        <w:textAlignment w:val="auto"/>
        <w:rPr>
          <w:rFonts w:ascii="Tahoma" w:eastAsia="Times New Roman" w:hAnsi="Tahoma" w:cs="Tahoma"/>
          <w:color w:val="000000"/>
          <w:sz w:val="20"/>
          <w:szCs w:val="36"/>
          <w:lang w:eastAsia="fr-FR"/>
        </w:rPr>
      </w:pPr>
    </w:p>
    <w:p w:rsidR="00BE1ECD" w:rsidRDefault="006D0B4E" w:rsidP="00BE1ECD">
      <w:pPr>
        <w:pStyle w:val="Paragraphedeliste"/>
        <w:numPr>
          <w:ilvl w:val="0"/>
          <w:numId w:val="7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Tahoma" w:eastAsia="Times New Roman" w:hAnsi="Tahoma" w:cs="Tahoma"/>
          <w:color w:val="000000"/>
          <w:sz w:val="36"/>
          <w:szCs w:val="36"/>
          <w:lang w:eastAsia="fr-FR"/>
        </w:rPr>
      </w:pPr>
      <w:r w:rsidRPr="0004320A">
        <w:rPr>
          <w:rFonts w:ascii="Tahoma" w:eastAsia="Times New Roman" w:hAnsi="Tahoma" w:cs="Tahoma"/>
          <w:color w:val="000000"/>
          <w:sz w:val="36"/>
          <w:szCs w:val="36"/>
          <w:lang w:eastAsia="fr-FR"/>
        </w:rPr>
        <w:t>Projet de loi portant modification de la loi n°1/12 du 28 juin 2017 régissant les sociétés coopératives au Burundi.</w:t>
      </w:r>
    </w:p>
    <w:p w:rsidR="00BE1ECD" w:rsidRPr="00BE1ECD" w:rsidRDefault="00BE1ECD" w:rsidP="00BE1ECD">
      <w:p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Tahoma" w:hAnsi="Tahoma" w:cs="Tahoma"/>
          <w:sz w:val="2"/>
          <w:szCs w:val="36"/>
        </w:rPr>
      </w:pPr>
    </w:p>
    <w:p w:rsidR="00502BB9" w:rsidRPr="0004320A" w:rsidRDefault="00EE75C0" w:rsidP="00502BB9">
      <w:pPr>
        <w:pStyle w:val="Paragraphedeliste"/>
        <w:suppressAutoHyphens w:val="0"/>
        <w:autoSpaceDN/>
        <w:spacing w:line="259" w:lineRule="auto"/>
        <w:ind w:left="0" w:right="-567"/>
        <w:contextualSpacing/>
        <w:jc w:val="both"/>
        <w:textAlignment w:val="auto"/>
        <w:rPr>
          <w:rFonts w:ascii="Tahoma" w:hAnsi="Tahoma" w:cs="Tahoma"/>
          <w:sz w:val="36"/>
          <w:szCs w:val="36"/>
        </w:rPr>
      </w:pPr>
      <w:r w:rsidRPr="0004320A">
        <w:rPr>
          <w:rFonts w:ascii="Tahoma" w:eastAsia="Times New Roman" w:hAnsi="Tahoma" w:cs="Tahoma"/>
          <w:bCs/>
          <w:color w:val="000000"/>
          <w:sz w:val="36"/>
          <w:szCs w:val="36"/>
          <w:lang w:eastAsia="fr-FR"/>
        </w:rPr>
        <w:t xml:space="preserve">Il y a lieu de préciser que, </w:t>
      </w:r>
      <w:r w:rsidRPr="0004320A">
        <w:rPr>
          <w:rFonts w:ascii="Tahoma" w:hAnsi="Tahoma" w:cs="Tahoma"/>
          <w:sz w:val="36"/>
          <w:szCs w:val="36"/>
        </w:rPr>
        <w:t>c</w:t>
      </w:r>
      <w:r w:rsidR="00194D69" w:rsidRPr="0004320A">
        <w:rPr>
          <w:rFonts w:ascii="Tahoma" w:hAnsi="Tahoma" w:cs="Tahoma"/>
          <w:sz w:val="36"/>
          <w:szCs w:val="36"/>
        </w:rPr>
        <w:t xml:space="preserve">onformément à l’article 181 de la Constitution, </w:t>
      </w:r>
      <w:r w:rsidR="006F3277" w:rsidRPr="0004320A">
        <w:rPr>
          <w:rFonts w:ascii="Tahoma" w:hAnsi="Tahoma" w:cs="Tahoma"/>
          <w:sz w:val="36"/>
          <w:szCs w:val="36"/>
        </w:rPr>
        <w:t xml:space="preserve">la session parlementaire ordinaire d’avril constitue une session budgétaire. Elle offre </w:t>
      </w:r>
      <w:r w:rsidRPr="0004320A">
        <w:rPr>
          <w:rFonts w:ascii="Tahoma" w:hAnsi="Tahoma" w:cs="Tahoma"/>
          <w:sz w:val="36"/>
          <w:szCs w:val="36"/>
        </w:rPr>
        <w:t>ainsi l’opportunité au Parlement</w:t>
      </w:r>
      <w:r w:rsidR="006F3277" w:rsidRPr="0004320A">
        <w:rPr>
          <w:rFonts w:ascii="Tahoma" w:hAnsi="Tahoma" w:cs="Tahoma"/>
          <w:sz w:val="36"/>
          <w:szCs w:val="36"/>
        </w:rPr>
        <w:t xml:space="preserve"> d'examiner le budget général de l’Etat et de l’orienter vers la réalisation des programmes qui répondent aux besoins de la population.</w:t>
      </w:r>
    </w:p>
    <w:p w:rsidR="003F3C86" w:rsidRPr="001613C2" w:rsidRDefault="003F3C86" w:rsidP="00502BB9">
      <w:pPr>
        <w:pStyle w:val="Paragraphedeliste"/>
        <w:suppressAutoHyphens w:val="0"/>
        <w:autoSpaceDN/>
        <w:spacing w:line="259" w:lineRule="auto"/>
        <w:ind w:left="0" w:right="-567"/>
        <w:contextualSpacing/>
        <w:jc w:val="both"/>
        <w:textAlignment w:val="auto"/>
        <w:rPr>
          <w:rFonts w:ascii="Tahoma" w:hAnsi="Tahoma" w:cs="Tahoma"/>
          <w:sz w:val="24"/>
          <w:szCs w:val="36"/>
        </w:rPr>
      </w:pPr>
    </w:p>
    <w:p w:rsidR="00C347B8" w:rsidRDefault="00194D69" w:rsidP="00502BB9">
      <w:pPr>
        <w:pStyle w:val="Paragraphedeliste"/>
        <w:suppressAutoHyphens w:val="0"/>
        <w:autoSpaceDN/>
        <w:spacing w:line="259" w:lineRule="auto"/>
        <w:ind w:left="0" w:right="-567"/>
        <w:contextualSpacing/>
        <w:jc w:val="both"/>
        <w:textAlignment w:val="auto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sz w:val="36"/>
          <w:szCs w:val="36"/>
        </w:rPr>
        <w:t>L’Assemblée nationale encourage toutes les parties prenantes à l’élaboration du projet de loi de finances à fournir le maximum d’efforts pour qu’il soit analysé en séance plénière dans les meilleurs délais.</w:t>
      </w:r>
    </w:p>
    <w:p w:rsidR="001613C2" w:rsidRPr="0004320A" w:rsidRDefault="001613C2" w:rsidP="00502BB9">
      <w:pPr>
        <w:pStyle w:val="Paragraphedeliste"/>
        <w:suppressAutoHyphens w:val="0"/>
        <w:autoSpaceDN/>
        <w:spacing w:line="259" w:lineRule="auto"/>
        <w:ind w:left="0" w:right="-567"/>
        <w:contextualSpacing/>
        <w:jc w:val="both"/>
        <w:textAlignment w:val="auto"/>
        <w:rPr>
          <w:rFonts w:ascii="Tahoma" w:hAnsi="Tahoma" w:cs="Tahoma"/>
          <w:sz w:val="36"/>
          <w:szCs w:val="36"/>
        </w:rPr>
      </w:pPr>
    </w:p>
    <w:p w:rsidR="007D2DBD" w:rsidRPr="00AF7FF8" w:rsidRDefault="007D2DBD" w:rsidP="00502BB9">
      <w:pPr>
        <w:pStyle w:val="Paragraphedeliste"/>
        <w:suppressAutoHyphens w:val="0"/>
        <w:autoSpaceDN/>
        <w:spacing w:line="259" w:lineRule="auto"/>
        <w:ind w:left="0" w:right="-567"/>
        <w:contextualSpacing/>
        <w:jc w:val="both"/>
        <w:textAlignment w:val="auto"/>
        <w:rPr>
          <w:rFonts w:ascii="Tahoma" w:hAnsi="Tahoma" w:cs="Tahoma"/>
          <w:sz w:val="20"/>
          <w:szCs w:val="36"/>
        </w:rPr>
      </w:pPr>
    </w:p>
    <w:p w:rsidR="007D2DBD" w:rsidRPr="0004320A" w:rsidRDefault="007D2DBD" w:rsidP="007D2DBD">
      <w:pPr>
        <w:pStyle w:val="Paragraphedeliste"/>
        <w:numPr>
          <w:ilvl w:val="0"/>
          <w:numId w:val="3"/>
        </w:numPr>
        <w:spacing w:after="0" w:line="240" w:lineRule="auto"/>
        <w:ind w:left="0" w:right="-567"/>
        <w:jc w:val="both"/>
        <w:rPr>
          <w:rFonts w:ascii="Tahoma" w:hAnsi="Tahoma" w:cs="Tahoma"/>
          <w:b/>
          <w:sz w:val="36"/>
          <w:szCs w:val="36"/>
        </w:rPr>
      </w:pPr>
      <w:r w:rsidRPr="0004320A">
        <w:rPr>
          <w:rFonts w:ascii="Tahoma" w:hAnsi="Tahoma" w:cs="Tahoma"/>
          <w:b/>
          <w:sz w:val="36"/>
          <w:szCs w:val="36"/>
        </w:rPr>
        <w:t>Honorables Députés ;</w:t>
      </w:r>
    </w:p>
    <w:p w:rsidR="007D2DBD" w:rsidRPr="0004320A" w:rsidRDefault="007D2DBD" w:rsidP="007D2DBD">
      <w:pPr>
        <w:pStyle w:val="Paragraphedeliste"/>
        <w:numPr>
          <w:ilvl w:val="0"/>
          <w:numId w:val="3"/>
        </w:numPr>
        <w:spacing w:after="0" w:line="240" w:lineRule="auto"/>
        <w:ind w:left="0" w:right="-567"/>
        <w:jc w:val="both"/>
        <w:rPr>
          <w:rFonts w:ascii="Tahoma" w:hAnsi="Tahoma" w:cs="Tahoma"/>
          <w:b/>
          <w:sz w:val="36"/>
          <w:szCs w:val="36"/>
        </w:rPr>
      </w:pPr>
      <w:r w:rsidRPr="0004320A">
        <w:rPr>
          <w:rFonts w:ascii="Tahoma" w:hAnsi="Tahoma" w:cs="Tahoma"/>
          <w:b/>
          <w:sz w:val="36"/>
          <w:szCs w:val="36"/>
        </w:rPr>
        <w:t>Distingués Invités ;</w:t>
      </w:r>
    </w:p>
    <w:p w:rsidR="007D2DBD" w:rsidRPr="0004320A" w:rsidRDefault="007D2DBD" w:rsidP="00083747">
      <w:pPr>
        <w:pStyle w:val="Paragraphedeliste"/>
        <w:numPr>
          <w:ilvl w:val="0"/>
          <w:numId w:val="3"/>
        </w:numPr>
        <w:spacing w:after="0" w:line="240" w:lineRule="auto"/>
        <w:ind w:left="0" w:right="-567"/>
        <w:jc w:val="both"/>
        <w:rPr>
          <w:rFonts w:ascii="Tahoma" w:hAnsi="Tahoma" w:cs="Tahoma"/>
          <w:b/>
          <w:sz w:val="36"/>
          <w:szCs w:val="36"/>
        </w:rPr>
      </w:pPr>
      <w:r w:rsidRPr="0004320A">
        <w:rPr>
          <w:rFonts w:ascii="Tahoma" w:hAnsi="Tahoma" w:cs="Tahoma"/>
          <w:b/>
          <w:sz w:val="36"/>
          <w:szCs w:val="36"/>
        </w:rPr>
        <w:t>Mesdames, Messieurs ;</w:t>
      </w:r>
    </w:p>
    <w:p w:rsidR="00083747" w:rsidRPr="001613C2" w:rsidRDefault="00083747" w:rsidP="00083747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b/>
          <w:sz w:val="24"/>
          <w:szCs w:val="36"/>
        </w:rPr>
      </w:pPr>
    </w:p>
    <w:p w:rsidR="007553A8" w:rsidRPr="00AF7FF8" w:rsidRDefault="007553A8" w:rsidP="00EA00F9">
      <w:p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Tahoma" w:hAnsi="Tahoma" w:cs="Tahoma"/>
          <w:sz w:val="2"/>
          <w:szCs w:val="36"/>
        </w:rPr>
      </w:pPr>
    </w:p>
    <w:p w:rsidR="00083747" w:rsidRPr="0004320A" w:rsidRDefault="007D2DBD" w:rsidP="00083747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sz w:val="36"/>
          <w:szCs w:val="36"/>
          <w:lang w:val="fr-FR"/>
        </w:rPr>
        <w:t xml:space="preserve">Cette </w:t>
      </w:r>
      <w:r w:rsidR="00C347B8" w:rsidRPr="0004320A">
        <w:rPr>
          <w:rFonts w:ascii="Tahoma" w:hAnsi="Tahoma" w:cs="Tahoma"/>
          <w:sz w:val="36"/>
          <w:szCs w:val="36"/>
        </w:rPr>
        <w:t>session parlementaire ordinaire se tient dans un contexte politique exceptionnel, caractérisé par les  imminentes élections législatives</w:t>
      </w:r>
      <w:r w:rsidR="00F4260C" w:rsidRPr="0004320A">
        <w:rPr>
          <w:rFonts w:ascii="Tahoma" w:hAnsi="Tahoma" w:cs="Tahoma"/>
          <w:sz w:val="36"/>
          <w:szCs w:val="36"/>
        </w:rPr>
        <w:t>, communales et collinaires</w:t>
      </w:r>
      <w:r w:rsidR="00B44B5D" w:rsidRPr="0004320A">
        <w:rPr>
          <w:rFonts w:ascii="Tahoma" w:hAnsi="Tahoma" w:cs="Tahoma"/>
          <w:sz w:val="36"/>
          <w:szCs w:val="36"/>
        </w:rPr>
        <w:t xml:space="preserve">. </w:t>
      </w:r>
    </w:p>
    <w:p w:rsidR="001075F1" w:rsidRPr="001613C2" w:rsidRDefault="001075F1" w:rsidP="00083747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24"/>
          <w:szCs w:val="36"/>
        </w:rPr>
      </w:pPr>
    </w:p>
    <w:p w:rsidR="00C347B8" w:rsidRPr="0004320A" w:rsidRDefault="00B44B5D" w:rsidP="00083747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sz w:val="36"/>
          <w:szCs w:val="36"/>
        </w:rPr>
        <w:t xml:space="preserve">L’Assemblée nationale compte poursuivre </w:t>
      </w:r>
      <w:r w:rsidR="00C347B8" w:rsidRPr="0004320A">
        <w:rPr>
          <w:rFonts w:ascii="Tahoma" w:hAnsi="Tahoma" w:cs="Tahoma"/>
          <w:sz w:val="36"/>
          <w:szCs w:val="36"/>
        </w:rPr>
        <w:t>l</w:t>
      </w:r>
      <w:r w:rsidRPr="0004320A">
        <w:rPr>
          <w:rFonts w:ascii="Tahoma" w:hAnsi="Tahoma" w:cs="Tahoma"/>
          <w:sz w:val="36"/>
          <w:szCs w:val="36"/>
        </w:rPr>
        <w:t>a sensibilisation d</w:t>
      </w:r>
      <w:r w:rsidR="00C347B8" w:rsidRPr="0004320A">
        <w:rPr>
          <w:rFonts w:ascii="Tahoma" w:hAnsi="Tahoma" w:cs="Tahoma"/>
          <w:sz w:val="36"/>
          <w:szCs w:val="36"/>
        </w:rPr>
        <w:t>es citoyens s</w:t>
      </w:r>
      <w:r w:rsidR="0031252A" w:rsidRPr="0004320A">
        <w:rPr>
          <w:rFonts w:ascii="Tahoma" w:hAnsi="Tahoma" w:cs="Tahoma"/>
          <w:sz w:val="36"/>
          <w:szCs w:val="36"/>
        </w:rPr>
        <w:t>ur l’importance de ce rendez-vous électoral,</w:t>
      </w:r>
      <w:r w:rsidR="00C347B8" w:rsidRPr="0004320A">
        <w:rPr>
          <w:rFonts w:ascii="Tahoma" w:hAnsi="Tahoma" w:cs="Tahoma"/>
          <w:sz w:val="36"/>
          <w:szCs w:val="36"/>
        </w:rPr>
        <w:t xml:space="preserve"> en l</w:t>
      </w:r>
      <w:r w:rsidR="001134AF" w:rsidRPr="0004320A">
        <w:rPr>
          <w:rFonts w:ascii="Tahoma" w:hAnsi="Tahoma" w:cs="Tahoma"/>
          <w:sz w:val="36"/>
          <w:szCs w:val="36"/>
        </w:rPr>
        <w:t xml:space="preserve">es </w:t>
      </w:r>
      <w:r w:rsidR="008B7670" w:rsidRPr="0004320A">
        <w:rPr>
          <w:rFonts w:ascii="Tahoma" w:hAnsi="Tahoma" w:cs="Tahoma"/>
          <w:sz w:val="36"/>
          <w:szCs w:val="36"/>
        </w:rPr>
        <w:t>encourageant</w:t>
      </w:r>
      <w:r w:rsidR="00C347B8" w:rsidRPr="0004320A">
        <w:rPr>
          <w:rFonts w:ascii="Tahoma" w:hAnsi="Tahoma" w:cs="Tahoma"/>
          <w:sz w:val="36"/>
          <w:szCs w:val="36"/>
        </w:rPr>
        <w:t xml:space="preserve"> à </w:t>
      </w:r>
      <w:r w:rsidR="00F1716B" w:rsidRPr="0004320A">
        <w:rPr>
          <w:rFonts w:ascii="Tahoma" w:hAnsi="Tahoma" w:cs="Tahoma"/>
          <w:sz w:val="36"/>
          <w:szCs w:val="36"/>
        </w:rPr>
        <w:t>y p</w:t>
      </w:r>
      <w:r w:rsidR="00B021F9" w:rsidRPr="0004320A">
        <w:rPr>
          <w:rFonts w:ascii="Tahoma" w:hAnsi="Tahoma" w:cs="Tahoma"/>
          <w:sz w:val="36"/>
          <w:szCs w:val="36"/>
        </w:rPr>
        <w:t>articiper massivement et sereinement</w:t>
      </w:r>
      <w:r w:rsidR="00F1716B" w:rsidRPr="0004320A">
        <w:rPr>
          <w:rFonts w:ascii="Tahoma" w:hAnsi="Tahoma" w:cs="Tahoma"/>
          <w:sz w:val="36"/>
          <w:szCs w:val="36"/>
        </w:rPr>
        <w:t>.</w:t>
      </w:r>
      <w:r w:rsidR="00000289" w:rsidRPr="0004320A">
        <w:rPr>
          <w:rFonts w:ascii="Tahoma" w:hAnsi="Tahoma" w:cs="Tahoma"/>
          <w:sz w:val="36"/>
          <w:szCs w:val="36"/>
        </w:rPr>
        <w:t xml:space="preserve"> C</w:t>
      </w:r>
      <w:r w:rsidR="00B72415" w:rsidRPr="0004320A">
        <w:rPr>
          <w:rFonts w:ascii="Tahoma" w:hAnsi="Tahoma" w:cs="Tahoma"/>
          <w:sz w:val="36"/>
          <w:szCs w:val="36"/>
        </w:rPr>
        <w:t>hacun, dans son entourage professionnel et privé</w:t>
      </w:r>
      <w:r w:rsidR="00F1716B" w:rsidRPr="0004320A">
        <w:rPr>
          <w:rFonts w:ascii="Tahoma" w:hAnsi="Tahoma" w:cs="Tahoma"/>
          <w:sz w:val="36"/>
          <w:szCs w:val="36"/>
        </w:rPr>
        <w:t xml:space="preserve">, </w:t>
      </w:r>
      <w:r w:rsidR="00000289" w:rsidRPr="0004320A">
        <w:rPr>
          <w:rFonts w:ascii="Tahoma" w:hAnsi="Tahoma" w:cs="Tahoma"/>
          <w:sz w:val="36"/>
          <w:szCs w:val="36"/>
        </w:rPr>
        <w:t xml:space="preserve">est invité </w:t>
      </w:r>
      <w:r w:rsidR="00F1716B" w:rsidRPr="0004320A">
        <w:rPr>
          <w:rFonts w:ascii="Tahoma" w:hAnsi="Tahoma" w:cs="Tahoma"/>
          <w:sz w:val="36"/>
          <w:szCs w:val="36"/>
        </w:rPr>
        <w:t>à</w:t>
      </w:r>
      <w:r w:rsidR="00B021F9" w:rsidRPr="0004320A">
        <w:rPr>
          <w:rFonts w:ascii="Tahoma" w:hAnsi="Tahoma" w:cs="Tahoma"/>
          <w:sz w:val="36"/>
          <w:szCs w:val="36"/>
        </w:rPr>
        <w:t xml:space="preserve"> s’y préparer </w:t>
      </w:r>
      <w:r w:rsidR="00C347B8" w:rsidRPr="0004320A">
        <w:rPr>
          <w:rFonts w:ascii="Tahoma" w:hAnsi="Tahoma" w:cs="Tahoma"/>
          <w:sz w:val="36"/>
          <w:szCs w:val="36"/>
        </w:rPr>
        <w:t>pour que ces</w:t>
      </w:r>
      <w:r w:rsidR="00B021F9" w:rsidRPr="0004320A">
        <w:rPr>
          <w:rFonts w:ascii="Tahoma" w:hAnsi="Tahoma" w:cs="Tahoma"/>
          <w:sz w:val="36"/>
          <w:szCs w:val="36"/>
        </w:rPr>
        <w:t xml:space="preserve"> élections se déroulent paisiblement</w:t>
      </w:r>
      <w:r w:rsidR="00F1716B" w:rsidRPr="0004320A">
        <w:rPr>
          <w:rFonts w:ascii="Tahoma" w:hAnsi="Tahoma" w:cs="Tahoma"/>
          <w:sz w:val="36"/>
          <w:szCs w:val="36"/>
        </w:rPr>
        <w:t>.</w:t>
      </w:r>
    </w:p>
    <w:p w:rsidR="00E51940" w:rsidRPr="00AF7FF8" w:rsidRDefault="00E51940" w:rsidP="007D2DBD">
      <w:pPr>
        <w:pStyle w:val="Paragraphedeliste"/>
        <w:spacing w:line="240" w:lineRule="auto"/>
        <w:ind w:left="0" w:right="-567"/>
        <w:jc w:val="both"/>
        <w:rPr>
          <w:rFonts w:ascii="Tahoma" w:hAnsi="Tahoma" w:cs="Tahoma"/>
          <w:b/>
          <w:sz w:val="2"/>
          <w:szCs w:val="36"/>
        </w:rPr>
      </w:pPr>
    </w:p>
    <w:p w:rsidR="00B72415" w:rsidRPr="0004320A" w:rsidRDefault="00B72415" w:rsidP="007D2DBD">
      <w:pPr>
        <w:pStyle w:val="Paragraphedeliste"/>
        <w:spacing w:line="240" w:lineRule="auto"/>
        <w:ind w:left="0" w:right="-567"/>
        <w:jc w:val="both"/>
        <w:rPr>
          <w:rFonts w:ascii="Tahoma" w:hAnsi="Tahoma" w:cs="Tahoma"/>
          <w:sz w:val="36"/>
          <w:szCs w:val="36"/>
          <w:lang w:val="fr-FR"/>
        </w:rPr>
      </w:pPr>
      <w:r w:rsidRPr="0004320A">
        <w:rPr>
          <w:rFonts w:ascii="Tahoma" w:hAnsi="Tahoma" w:cs="Tahoma"/>
          <w:b/>
          <w:sz w:val="36"/>
          <w:szCs w:val="36"/>
        </w:rPr>
        <w:t>Voici, grosso modo, nos attentes</w:t>
      </w:r>
      <w:r w:rsidRPr="0004320A">
        <w:rPr>
          <w:rFonts w:ascii="Tahoma" w:hAnsi="Tahoma" w:cs="Tahoma"/>
          <w:sz w:val="36"/>
          <w:szCs w:val="36"/>
        </w:rPr>
        <w:t xml:space="preserve"> : </w:t>
      </w:r>
    </w:p>
    <w:p w:rsidR="00007506" w:rsidRPr="0004320A" w:rsidRDefault="00B72415" w:rsidP="00083747">
      <w:pPr>
        <w:pStyle w:val="Paragraphedeliste"/>
        <w:numPr>
          <w:ilvl w:val="0"/>
          <w:numId w:val="12"/>
        </w:numPr>
        <w:spacing w:after="0"/>
        <w:ind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sz w:val="36"/>
          <w:szCs w:val="36"/>
        </w:rPr>
        <w:t xml:space="preserve">une population </w:t>
      </w:r>
      <w:r w:rsidR="00662CA3" w:rsidRPr="0004320A">
        <w:rPr>
          <w:rFonts w:ascii="Tahoma" w:hAnsi="Tahoma" w:cs="Tahoma"/>
          <w:sz w:val="36"/>
          <w:szCs w:val="36"/>
        </w:rPr>
        <w:t xml:space="preserve">politiquement mature </w:t>
      </w:r>
      <w:r w:rsidRPr="0004320A">
        <w:rPr>
          <w:rFonts w:ascii="Tahoma" w:hAnsi="Tahoma" w:cs="Tahoma"/>
          <w:sz w:val="36"/>
          <w:szCs w:val="36"/>
        </w:rPr>
        <w:t>qui fait sourde oreille aux</w:t>
      </w:r>
      <w:r w:rsidR="009A391C" w:rsidRPr="0004320A">
        <w:rPr>
          <w:rFonts w:ascii="Tahoma" w:hAnsi="Tahoma" w:cs="Tahoma"/>
          <w:sz w:val="36"/>
          <w:szCs w:val="36"/>
        </w:rPr>
        <w:t xml:space="preserve"> fausses rumeurs destinées à saboter le processus électoral</w:t>
      </w:r>
      <w:r w:rsidRPr="0004320A">
        <w:rPr>
          <w:rFonts w:ascii="Tahoma" w:hAnsi="Tahoma" w:cs="Tahoma"/>
          <w:sz w:val="36"/>
          <w:szCs w:val="36"/>
        </w:rPr>
        <w:t> ;</w:t>
      </w:r>
    </w:p>
    <w:p w:rsidR="00083747" w:rsidRPr="001613C2" w:rsidRDefault="00083747" w:rsidP="00083747">
      <w:pPr>
        <w:pStyle w:val="Paragraphedeliste"/>
        <w:spacing w:after="0"/>
        <w:ind w:right="-567"/>
        <w:jc w:val="both"/>
        <w:rPr>
          <w:rFonts w:ascii="Tahoma" w:hAnsi="Tahoma" w:cs="Tahoma"/>
          <w:sz w:val="20"/>
          <w:szCs w:val="36"/>
        </w:rPr>
      </w:pPr>
    </w:p>
    <w:p w:rsidR="00007506" w:rsidRPr="0004320A" w:rsidRDefault="00B72415" w:rsidP="00083747">
      <w:pPr>
        <w:pStyle w:val="Paragraphedeliste"/>
        <w:numPr>
          <w:ilvl w:val="0"/>
          <w:numId w:val="12"/>
        </w:numPr>
        <w:spacing w:after="0"/>
        <w:ind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sz w:val="36"/>
          <w:szCs w:val="36"/>
          <w:lang w:val="fr-FR"/>
        </w:rPr>
        <w:t>d</w:t>
      </w:r>
      <w:r w:rsidR="00007506" w:rsidRPr="0004320A">
        <w:rPr>
          <w:rFonts w:ascii="Tahoma" w:hAnsi="Tahoma" w:cs="Tahoma"/>
          <w:color w:val="0F1419"/>
          <w:sz w:val="36"/>
          <w:szCs w:val="36"/>
        </w:rPr>
        <w:t>es Forces de d</w:t>
      </w:r>
      <w:r w:rsidR="00C347B8" w:rsidRPr="0004320A">
        <w:rPr>
          <w:rFonts w:ascii="Tahoma" w:hAnsi="Tahoma" w:cs="Tahoma"/>
          <w:color w:val="0F1419"/>
          <w:sz w:val="36"/>
          <w:szCs w:val="36"/>
        </w:rPr>
        <w:t xml:space="preserve">éfense et de </w:t>
      </w:r>
      <w:r w:rsidR="00007506" w:rsidRPr="0004320A">
        <w:rPr>
          <w:rFonts w:ascii="Tahoma" w:hAnsi="Tahoma" w:cs="Tahoma"/>
          <w:color w:val="0F1419"/>
          <w:sz w:val="36"/>
          <w:szCs w:val="36"/>
        </w:rPr>
        <w:t>s</w:t>
      </w:r>
      <w:r w:rsidRPr="0004320A">
        <w:rPr>
          <w:rFonts w:ascii="Tahoma" w:hAnsi="Tahoma" w:cs="Tahoma"/>
          <w:color w:val="0F1419"/>
          <w:sz w:val="36"/>
          <w:szCs w:val="36"/>
        </w:rPr>
        <w:t xml:space="preserve">écurité </w:t>
      </w:r>
      <w:r w:rsidR="00465F72" w:rsidRPr="0004320A">
        <w:rPr>
          <w:rFonts w:ascii="Tahoma" w:hAnsi="Tahoma" w:cs="Tahoma"/>
          <w:color w:val="0F1419"/>
          <w:sz w:val="36"/>
          <w:szCs w:val="36"/>
        </w:rPr>
        <w:t xml:space="preserve">performantes et </w:t>
      </w:r>
      <w:r w:rsidR="00C347B8" w:rsidRPr="0004320A">
        <w:rPr>
          <w:rFonts w:ascii="Tahoma" w:hAnsi="Tahoma" w:cs="Tahoma"/>
          <w:color w:val="0F1419"/>
          <w:sz w:val="36"/>
          <w:szCs w:val="36"/>
        </w:rPr>
        <w:t>vigi</w:t>
      </w:r>
      <w:r w:rsidRPr="0004320A">
        <w:rPr>
          <w:rFonts w:ascii="Tahoma" w:hAnsi="Tahoma" w:cs="Tahoma"/>
          <w:color w:val="0F1419"/>
          <w:sz w:val="36"/>
          <w:szCs w:val="36"/>
        </w:rPr>
        <w:t>lantes pour maintenir un</w:t>
      </w:r>
      <w:r w:rsidR="00C347B8" w:rsidRPr="0004320A">
        <w:rPr>
          <w:rFonts w:ascii="Tahoma" w:hAnsi="Tahoma" w:cs="Tahoma"/>
          <w:color w:val="0F1419"/>
          <w:sz w:val="36"/>
          <w:szCs w:val="36"/>
        </w:rPr>
        <w:t xml:space="preserve"> climat</w:t>
      </w:r>
      <w:r w:rsidRPr="0004320A">
        <w:rPr>
          <w:rFonts w:ascii="Tahoma" w:hAnsi="Tahoma" w:cs="Tahoma"/>
          <w:color w:val="0F1419"/>
          <w:sz w:val="36"/>
          <w:szCs w:val="36"/>
        </w:rPr>
        <w:t xml:space="preserve"> favorable à des élections paisibles ;</w:t>
      </w:r>
    </w:p>
    <w:p w:rsidR="00083747" w:rsidRPr="001613C2" w:rsidRDefault="00083747" w:rsidP="00083747">
      <w:pPr>
        <w:ind w:right="-567"/>
        <w:jc w:val="both"/>
        <w:rPr>
          <w:rFonts w:ascii="Tahoma" w:hAnsi="Tahoma" w:cs="Tahoma"/>
          <w:sz w:val="20"/>
          <w:szCs w:val="36"/>
        </w:rPr>
      </w:pPr>
    </w:p>
    <w:p w:rsidR="00007506" w:rsidRPr="0004320A" w:rsidRDefault="002C7E6C" w:rsidP="00083747">
      <w:pPr>
        <w:pStyle w:val="Paragraphedeliste"/>
        <w:numPr>
          <w:ilvl w:val="0"/>
          <w:numId w:val="12"/>
        </w:numPr>
        <w:spacing w:after="0"/>
        <w:ind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sz w:val="36"/>
          <w:szCs w:val="36"/>
          <w:lang w:val="fr-FR"/>
        </w:rPr>
        <w:t xml:space="preserve">une </w:t>
      </w:r>
      <w:r w:rsidR="00C347B8" w:rsidRPr="0004320A">
        <w:rPr>
          <w:rFonts w:ascii="Tahoma" w:hAnsi="Tahoma" w:cs="Tahoma"/>
          <w:sz w:val="36"/>
          <w:szCs w:val="36"/>
          <w:shd w:val="clear" w:color="auto" w:fill="FFFFFF"/>
        </w:rPr>
        <w:t>Commission Ele</w:t>
      </w:r>
      <w:r w:rsidR="00AF1765" w:rsidRPr="0004320A">
        <w:rPr>
          <w:rFonts w:ascii="Tahoma" w:hAnsi="Tahoma" w:cs="Tahoma"/>
          <w:sz w:val="36"/>
          <w:szCs w:val="36"/>
          <w:shd w:val="clear" w:color="auto" w:fill="FFFFFF"/>
        </w:rPr>
        <w:t xml:space="preserve">ctorale Nationale Indépendante </w:t>
      </w:r>
      <w:r w:rsidR="000E5D15" w:rsidRPr="0004320A">
        <w:rPr>
          <w:rFonts w:ascii="Tahoma" w:hAnsi="Tahoma" w:cs="Tahoma"/>
          <w:sz w:val="36"/>
          <w:szCs w:val="36"/>
          <w:shd w:val="clear" w:color="auto" w:fill="FFFFFF"/>
        </w:rPr>
        <w:t xml:space="preserve">bien </w:t>
      </w:r>
      <w:r w:rsidR="00465F72" w:rsidRPr="0004320A">
        <w:rPr>
          <w:rFonts w:ascii="Tahoma" w:hAnsi="Tahoma" w:cs="Tahoma"/>
          <w:sz w:val="36"/>
          <w:szCs w:val="36"/>
          <w:shd w:val="clear" w:color="auto" w:fill="FFFFFF"/>
        </w:rPr>
        <w:t xml:space="preserve">structurée et </w:t>
      </w:r>
      <w:r w:rsidR="00EE4F8F" w:rsidRPr="0004320A">
        <w:rPr>
          <w:rFonts w:ascii="Tahoma" w:hAnsi="Tahoma" w:cs="Tahoma"/>
          <w:sz w:val="36"/>
          <w:szCs w:val="36"/>
          <w:shd w:val="clear" w:color="auto" w:fill="FFFFFF"/>
        </w:rPr>
        <w:t xml:space="preserve">très </w:t>
      </w:r>
      <w:r w:rsidR="00AF1765" w:rsidRPr="0004320A">
        <w:rPr>
          <w:rFonts w:ascii="Tahoma" w:hAnsi="Tahoma" w:cs="Tahoma"/>
          <w:sz w:val="36"/>
          <w:szCs w:val="36"/>
          <w:shd w:val="clear" w:color="auto" w:fill="FFFFFF"/>
        </w:rPr>
        <w:t>laborieuse</w:t>
      </w:r>
      <w:r w:rsidR="00D8539A" w:rsidRPr="0004320A">
        <w:rPr>
          <w:rFonts w:ascii="Tahoma" w:hAnsi="Tahoma" w:cs="Tahoma"/>
          <w:sz w:val="36"/>
          <w:szCs w:val="36"/>
          <w:shd w:val="clear" w:color="auto" w:fill="FFFFFF"/>
        </w:rPr>
        <w:t> </w:t>
      </w:r>
      <w:r w:rsidR="00C712F0" w:rsidRPr="0004320A">
        <w:rPr>
          <w:rFonts w:ascii="Tahoma" w:hAnsi="Tahoma" w:cs="Tahoma"/>
          <w:sz w:val="36"/>
          <w:szCs w:val="36"/>
          <w:shd w:val="clear" w:color="auto" w:fill="FFFFFF"/>
        </w:rPr>
        <w:t xml:space="preserve">pour faire aboutir toutes les étapes électorales </w:t>
      </w:r>
      <w:r w:rsidR="00D8539A" w:rsidRPr="0004320A">
        <w:rPr>
          <w:rFonts w:ascii="Tahoma" w:hAnsi="Tahoma" w:cs="Tahoma"/>
          <w:sz w:val="36"/>
          <w:szCs w:val="36"/>
          <w:shd w:val="clear" w:color="auto" w:fill="FFFFFF"/>
        </w:rPr>
        <w:t>;</w:t>
      </w:r>
    </w:p>
    <w:p w:rsidR="00083747" w:rsidRPr="001613C2" w:rsidRDefault="00083747" w:rsidP="00083747">
      <w:pPr>
        <w:ind w:right="-567"/>
        <w:jc w:val="both"/>
        <w:rPr>
          <w:rFonts w:ascii="Tahoma" w:hAnsi="Tahoma" w:cs="Tahoma"/>
          <w:sz w:val="20"/>
          <w:szCs w:val="36"/>
        </w:rPr>
      </w:pPr>
    </w:p>
    <w:p w:rsidR="00007506" w:rsidRPr="0004320A" w:rsidRDefault="000C580C" w:rsidP="00083747">
      <w:pPr>
        <w:pStyle w:val="Paragraphedeliste"/>
        <w:numPr>
          <w:ilvl w:val="0"/>
          <w:numId w:val="12"/>
        </w:numPr>
        <w:spacing w:after="0"/>
        <w:ind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sz w:val="36"/>
          <w:szCs w:val="36"/>
          <w:shd w:val="clear" w:color="auto" w:fill="FFFFFF"/>
          <w:lang w:val="fr-FR"/>
        </w:rPr>
        <w:t xml:space="preserve">des </w:t>
      </w:r>
      <w:r w:rsidR="00C347B8" w:rsidRPr="0004320A">
        <w:rPr>
          <w:rFonts w:ascii="Tahoma" w:hAnsi="Tahoma" w:cs="Tahoma"/>
          <w:sz w:val="36"/>
          <w:szCs w:val="36"/>
          <w:shd w:val="clear" w:color="auto" w:fill="FFFFFF"/>
        </w:rPr>
        <w:t>acteurs poli</w:t>
      </w:r>
      <w:r w:rsidRPr="0004320A">
        <w:rPr>
          <w:rFonts w:ascii="Tahoma" w:hAnsi="Tahoma" w:cs="Tahoma"/>
          <w:sz w:val="36"/>
          <w:szCs w:val="36"/>
          <w:shd w:val="clear" w:color="auto" w:fill="FFFFFF"/>
        </w:rPr>
        <w:t xml:space="preserve">tiques </w:t>
      </w:r>
      <w:r w:rsidR="00465F72" w:rsidRPr="0004320A">
        <w:rPr>
          <w:rFonts w:ascii="Tahoma" w:hAnsi="Tahoma" w:cs="Tahoma"/>
          <w:sz w:val="36"/>
          <w:szCs w:val="36"/>
          <w:shd w:val="clear" w:color="auto" w:fill="FFFFFF"/>
        </w:rPr>
        <w:t xml:space="preserve">patriotes et </w:t>
      </w:r>
      <w:r w:rsidRPr="0004320A">
        <w:rPr>
          <w:rFonts w:ascii="Tahoma" w:hAnsi="Tahoma" w:cs="Tahoma"/>
          <w:sz w:val="36"/>
          <w:szCs w:val="36"/>
          <w:shd w:val="clear" w:color="auto" w:fill="FFFFFF"/>
        </w:rPr>
        <w:t xml:space="preserve">responsables </w:t>
      </w:r>
      <w:r w:rsidR="00C347B8" w:rsidRPr="0004320A">
        <w:rPr>
          <w:rFonts w:ascii="Tahoma" w:hAnsi="Tahoma" w:cs="Tahoma"/>
          <w:sz w:val="36"/>
          <w:szCs w:val="36"/>
          <w:shd w:val="clear" w:color="auto" w:fill="FFFFFF"/>
        </w:rPr>
        <w:t>qui</w:t>
      </w:r>
      <w:r w:rsidRPr="0004320A">
        <w:rPr>
          <w:rFonts w:ascii="Tahoma" w:hAnsi="Tahoma" w:cs="Tahoma"/>
          <w:sz w:val="36"/>
          <w:szCs w:val="36"/>
          <w:shd w:val="clear" w:color="auto" w:fill="FFFFFF"/>
        </w:rPr>
        <w:t xml:space="preserve"> misent sur des</w:t>
      </w:r>
      <w:r w:rsidR="00C347B8" w:rsidRPr="0004320A">
        <w:rPr>
          <w:rFonts w:ascii="Tahoma" w:hAnsi="Tahoma" w:cs="Tahoma"/>
          <w:sz w:val="36"/>
          <w:szCs w:val="36"/>
          <w:shd w:val="clear" w:color="auto" w:fill="FFFFFF"/>
        </w:rPr>
        <w:t xml:space="preserve"> pro</w:t>
      </w:r>
      <w:r w:rsidR="00650B50">
        <w:rPr>
          <w:rFonts w:ascii="Tahoma" w:hAnsi="Tahoma" w:cs="Tahoma"/>
          <w:sz w:val="36"/>
          <w:szCs w:val="36"/>
          <w:shd w:val="clear" w:color="auto" w:fill="FFFFFF"/>
        </w:rPr>
        <w:t xml:space="preserve">jets de société favorisant le bien-être </w:t>
      </w:r>
      <w:r w:rsidRPr="0004320A">
        <w:rPr>
          <w:rFonts w:ascii="Tahoma" w:hAnsi="Tahoma" w:cs="Tahoma"/>
          <w:sz w:val="36"/>
          <w:szCs w:val="36"/>
          <w:shd w:val="clear" w:color="auto" w:fill="FFFFFF"/>
        </w:rPr>
        <w:t>du Peuple ;</w:t>
      </w:r>
    </w:p>
    <w:p w:rsidR="00083747" w:rsidRPr="001075F1" w:rsidRDefault="00083747" w:rsidP="00083747">
      <w:pPr>
        <w:ind w:right="-567"/>
        <w:jc w:val="both"/>
        <w:rPr>
          <w:rFonts w:ascii="Tahoma" w:hAnsi="Tahoma" w:cs="Tahoma"/>
          <w:sz w:val="14"/>
          <w:szCs w:val="36"/>
        </w:rPr>
      </w:pPr>
    </w:p>
    <w:p w:rsidR="00007506" w:rsidRPr="0004320A" w:rsidRDefault="0062506D" w:rsidP="00083747">
      <w:pPr>
        <w:pStyle w:val="Paragraphedeliste"/>
        <w:numPr>
          <w:ilvl w:val="0"/>
          <w:numId w:val="12"/>
        </w:numPr>
        <w:spacing w:after="0"/>
        <w:ind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sz w:val="36"/>
          <w:szCs w:val="36"/>
          <w:shd w:val="clear" w:color="auto" w:fill="FFFFFF"/>
          <w:lang w:val="fr-FR"/>
        </w:rPr>
        <w:lastRenderedPageBreak/>
        <w:t>des médias professionnels</w:t>
      </w:r>
      <w:r w:rsidR="00465F72" w:rsidRPr="0004320A">
        <w:rPr>
          <w:rFonts w:ascii="Tahoma" w:hAnsi="Tahoma" w:cs="Tahoma"/>
          <w:sz w:val="36"/>
          <w:szCs w:val="36"/>
          <w:shd w:val="clear" w:color="auto" w:fill="FFFFFF"/>
          <w:lang w:val="fr-FR"/>
        </w:rPr>
        <w:t xml:space="preserve"> et neutres</w:t>
      </w:r>
      <w:r w:rsidRPr="0004320A">
        <w:rPr>
          <w:rFonts w:ascii="Tahoma" w:hAnsi="Tahoma" w:cs="Tahoma"/>
          <w:sz w:val="36"/>
          <w:szCs w:val="36"/>
          <w:shd w:val="clear" w:color="auto" w:fill="FFFFFF"/>
          <w:lang w:val="fr-FR"/>
        </w:rPr>
        <w:t xml:space="preserve"> qui diffusent des messages rassembleurs</w:t>
      </w:r>
      <w:r w:rsidR="00264969" w:rsidRPr="0004320A">
        <w:rPr>
          <w:rFonts w:ascii="Tahoma" w:hAnsi="Tahoma" w:cs="Tahoma"/>
          <w:sz w:val="36"/>
          <w:szCs w:val="36"/>
          <w:shd w:val="clear" w:color="auto" w:fill="FFFFFF"/>
          <w:lang w:val="fr-FR"/>
        </w:rPr>
        <w:t xml:space="preserve"> dénués d</w:t>
      </w:r>
      <w:r w:rsidR="00465F72" w:rsidRPr="0004320A">
        <w:rPr>
          <w:rFonts w:ascii="Tahoma" w:hAnsi="Tahoma" w:cs="Tahoma"/>
          <w:sz w:val="36"/>
          <w:szCs w:val="36"/>
          <w:shd w:val="clear" w:color="auto" w:fill="FFFFFF"/>
          <w:lang w:val="fr-FR"/>
        </w:rPr>
        <w:t xml:space="preserve">e toute </w:t>
      </w:r>
      <w:r w:rsidR="00264969" w:rsidRPr="0004320A">
        <w:rPr>
          <w:rFonts w:ascii="Tahoma" w:hAnsi="Tahoma" w:cs="Tahoma"/>
          <w:sz w:val="36"/>
          <w:szCs w:val="36"/>
          <w:shd w:val="clear" w:color="auto" w:fill="FFFFFF"/>
          <w:lang w:val="fr-FR"/>
        </w:rPr>
        <w:t xml:space="preserve">incitation à la haine ou à </w:t>
      </w:r>
      <w:r w:rsidR="00751A52" w:rsidRPr="0004320A">
        <w:rPr>
          <w:rFonts w:ascii="Tahoma" w:hAnsi="Tahoma" w:cs="Tahoma"/>
          <w:sz w:val="36"/>
          <w:szCs w:val="36"/>
          <w:shd w:val="clear" w:color="auto" w:fill="FFFFFF"/>
          <w:lang w:val="fr-FR"/>
        </w:rPr>
        <w:t>l’insurrection ;</w:t>
      </w:r>
    </w:p>
    <w:p w:rsidR="00083747" w:rsidRPr="001613C2" w:rsidRDefault="00083747" w:rsidP="00083747">
      <w:pPr>
        <w:ind w:right="-567"/>
        <w:jc w:val="both"/>
        <w:rPr>
          <w:rFonts w:ascii="Tahoma" w:hAnsi="Tahoma" w:cs="Tahoma"/>
          <w:sz w:val="20"/>
          <w:szCs w:val="36"/>
        </w:rPr>
      </w:pPr>
    </w:p>
    <w:p w:rsidR="00007506" w:rsidRPr="0004320A" w:rsidRDefault="0062506D" w:rsidP="00083747">
      <w:pPr>
        <w:pStyle w:val="Paragraphedeliste"/>
        <w:numPr>
          <w:ilvl w:val="0"/>
          <w:numId w:val="12"/>
        </w:numPr>
        <w:spacing w:after="0"/>
        <w:ind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sz w:val="36"/>
          <w:szCs w:val="36"/>
          <w:shd w:val="clear" w:color="auto" w:fill="FFFFFF"/>
          <w:lang w:val="fr-FR"/>
        </w:rPr>
        <w:t>des observat</w:t>
      </w:r>
      <w:r w:rsidR="00662CA3" w:rsidRPr="0004320A">
        <w:rPr>
          <w:rFonts w:ascii="Tahoma" w:hAnsi="Tahoma" w:cs="Tahoma"/>
          <w:sz w:val="36"/>
          <w:szCs w:val="36"/>
          <w:shd w:val="clear" w:color="auto" w:fill="FFFFFF"/>
          <w:lang w:val="fr-FR"/>
        </w:rPr>
        <w:t>eurs</w:t>
      </w:r>
      <w:r w:rsidRPr="0004320A">
        <w:rPr>
          <w:rFonts w:ascii="Tahoma" w:hAnsi="Tahoma" w:cs="Tahoma"/>
          <w:sz w:val="36"/>
          <w:szCs w:val="36"/>
          <w:shd w:val="clear" w:color="auto" w:fill="FFFFFF"/>
          <w:lang w:val="fr-FR"/>
        </w:rPr>
        <w:t xml:space="preserve"> honnêtes</w:t>
      </w:r>
      <w:r w:rsidR="005F2AA7" w:rsidRPr="0004320A">
        <w:rPr>
          <w:rFonts w:ascii="Tahoma" w:hAnsi="Tahoma" w:cs="Tahoma"/>
          <w:sz w:val="36"/>
          <w:szCs w:val="36"/>
          <w:shd w:val="clear" w:color="auto" w:fill="FFFFFF"/>
          <w:lang w:val="fr-FR"/>
        </w:rPr>
        <w:t xml:space="preserve"> qui rapportent</w:t>
      </w:r>
      <w:r w:rsidR="00D836AA" w:rsidRPr="0004320A">
        <w:rPr>
          <w:rFonts w:ascii="Tahoma" w:hAnsi="Tahoma" w:cs="Tahoma"/>
          <w:sz w:val="36"/>
          <w:szCs w:val="36"/>
          <w:shd w:val="clear" w:color="auto" w:fill="FFFFFF"/>
          <w:lang w:val="fr-FR"/>
        </w:rPr>
        <w:t xml:space="preserve"> la réalité</w:t>
      </w:r>
      <w:r w:rsidR="00A66244" w:rsidRPr="0004320A">
        <w:rPr>
          <w:rFonts w:ascii="Tahoma" w:hAnsi="Tahoma" w:cs="Tahoma"/>
          <w:sz w:val="36"/>
          <w:szCs w:val="36"/>
          <w:shd w:val="clear" w:color="auto" w:fill="FFFFFF"/>
          <w:lang w:val="fr-FR"/>
        </w:rPr>
        <w:t xml:space="preserve"> crédible</w:t>
      </w:r>
      <w:r w:rsidR="00D836AA" w:rsidRPr="0004320A">
        <w:rPr>
          <w:rFonts w:ascii="Tahoma" w:hAnsi="Tahoma" w:cs="Tahoma"/>
          <w:sz w:val="36"/>
          <w:szCs w:val="36"/>
          <w:shd w:val="clear" w:color="auto" w:fill="FFFFFF"/>
          <w:lang w:val="fr-FR"/>
        </w:rPr>
        <w:t xml:space="preserve"> constatée sur </w:t>
      </w:r>
      <w:r w:rsidR="00A66244" w:rsidRPr="0004320A">
        <w:rPr>
          <w:rFonts w:ascii="Tahoma" w:hAnsi="Tahoma" w:cs="Tahoma"/>
          <w:sz w:val="36"/>
          <w:szCs w:val="36"/>
          <w:shd w:val="clear" w:color="auto" w:fill="FFFFFF"/>
          <w:lang w:val="fr-FR"/>
        </w:rPr>
        <w:t xml:space="preserve">le </w:t>
      </w:r>
      <w:r w:rsidR="00D836AA" w:rsidRPr="0004320A">
        <w:rPr>
          <w:rFonts w:ascii="Tahoma" w:hAnsi="Tahoma" w:cs="Tahoma"/>
          <w:sz w:val="36"/>
          <w:szCs w:val="36"/>
          <w:shd w:val="clear" w:color="auto" w:fill="FFFFFF"/>
          <w:lang w:val="fr-FR"/>
        </w:rPr>
        <w:t>terrain</w:t>
      </w:r>
      <w:r w:rsidR="001134AF" w:rsidRPr="0004320A">
        <w:rPr>
          <w:rFonts w:ascii="Tahoma" w:hAnsi="Tahoma" w:cs="Tahoma"/>
          <w:sz w:val="36"/>
          <w:szCs w:val="36"/>
          <w:shd w:val="clear" w:color="auto" w:fill="FFFFFF"/>
          <w:lang w:val="fr-FR"/>
        </w:rPr>
        <w:t> ;</w:t>
      </w:r>
    </w:p>
    <w:p w:rsidR="00083747" w:rsidRPr="001613C2" w:rsidRDefault="00083747" w:rsidP="00083747">
      <w:pPr>
        <w:ind w:right="-567"/>
        <w:jc w:val="both"/>
        <w:rPr>
          <w:rFonts w:ascii="Tahoma" w:hAnsi="Tahoma" w:cs="Tahoma"/>
          <w:sz w:val="20"/>
          <w:szCs w:val="36"/>
        </w:rPr>
      </w:pPr>
    </w:p>
    <w:p w:rsidR="00584628" w:rsidRPr="001075F1" w:rsidRDefault="001134AF" w:rsidP="00E51940">
      <w:pPr>
        <w:pStyle w:val="Paragraphedeliste"/>
        <w:numPr>
          <w:ilvl w:val="0"/>
          <w:numId w:val="12"/>
        </w:numPr>
        <w:spacing w:after="0"/>
        <w:ind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sz w:val="36"/>
          <w:szCs w:val="36"/>
          <w:shd w:val="clear" w:color="auto" w:fill="FFFFFF"/>
          <w:lang w:val="fr-FR"/>
        </w:rPr>
        <w:t xml:space="preserve">une communauté internationale </w:t>
      </w:r>
      <w:r w:rsidR="00662CA3" w:rsidRPr="0004320A">
        <w:rPr>
          <w:rFonts w:ascii="Tahoma" w:hAnsi="Tahoma" w:cs="Tahoma"/>
          <w:sz w:val="36"/>
          <w:szCs w:val="36"/>
          <w:shd w:val="clear" w:color="auto" w:fill="FFFFFF"/>
          <w:lang w:val="fr-FR"/>
        </w:rPr>
        <w:t xml:space="preserve">amicale </w:t>
      </w:r>
      <w:r w:rsidRPr="0004320A">
        <w:rPr>
          <w:rFonts w:ascii="Tahoma" w:hAnsi="Tahoma" w:cs="Tahoma"/>
          <w:sz w:val="36"/>
          <w:szCs w:val="36"/>
          <w:shd w:val="clear" w:color="auto" w:fill="FFFFFF"/>
          <w:lang w:val="fr-FR"/>
        </w:rPr>
        <w:t xml:space="preserve">qui </w:t>
      </w:r>
      <w:r w:rsidR="00A66244" w:rsidRPr="0004320A">
        <w:rPr>
          <w:rFonts w:ascii="Tahoma" w:hAnsi="Tahoma" w:cs="Tahoma"/>
          <w:sz w:val="36"/>
          <w:szCs w:val="36"/>
          <w:shd w:val="clear" w:color="auto" w:fill="FFFFFF"/>
          <w:lang w:val="fr-FR"/>
        </w:rPr>
        <w:t xml:space="preserve">soutient notre Nation et qui </w:t>
      </w:r>
      <w:r w:rsidRPr="0004320A">
        <w:rPr>
          <w:rFonts w:ascii="Tahoma" w:hAnsi="Tahoma" w:cs="Tahoma"/>
          <w:sz w:val="36"/>
          <w:szCs w:val="36"/>
          <w:shd w:val="clear" w:color="auto" w:fill="FFFFFF"/>
          <w:lang w:val="fr-FR"/>
        </w:rPr>
        <w:t>ne s’ingère pas dans les affaires intérieures de l’Etat burundais.</w:t>
      </w:r>
      <w:r w:rsidR="000C580C" w:rsidRPr="0004320A">
        <w:rPr>
          <w:rFonts w:ascii="Tahoma" w:hAnsi="Tahoma" w:cs="Tahoma"/>
          <w:sz w:val="36"/>
          <w:szCs w:val="36"/>
          <w:shd w:val="clear" w:color="auto" w:fill="FFFFFF"/>
          <w:lang w:val="fr-FR"/>
        </w:rPr>
        <w:t xml:space="preserve"> </w:t>
      </w:r>
    </w:p>
    <w:p w:rsidR="001075F1" w:rsidRPr="001613C2" w:rsidRDefault="001075F1" w:rsidP="001075F1">
      <w:pPr>
        <w:ind w:right="-567"/>
        <w:jc w:val="both"/>
        <w:rPr>
          <w:rFonts w:ascii="Tahoma" w:hAnsi="Tahoma" w:cs="Tahoma"/>
          <w:sz w:val="28"/>
          <w:szCs w:val="36"/>
        </w:rPr>
      </w:pPr>
    </w:p>
    <w:p w:rsidR="00C347B8" w:rsidRPr="0004320A" w:rsidRDefault="00C347B8" w:rsidP="00EA00F9">
      <w:pPr>
        <w:pStyle w:val="Paragraphedeliste"/>
        <w:numPr>
          <w:ilvl w:val="0"/>
          <w:numId w:val="6"/>
        </w:numPr>
        <w:spacing w:after="0" w:line="240" w:lineRule="auto"/>
        <w:ind w:left="0" w:right="-567"/>
        <w:jc w:val="both"/>
        <w:rPr>
          <w:rFonts w:ascii="Tahoma" w:hAnsi="Tahoma" w:cs="Tahoma"/>
          <w:b/>
          <w:sz w:val="36"/>
          <w:szCs w:val="36"/>
        </w:rPr>
      </w:pPr>
      <w:r w:rsidRPr="0004320A">
        <w:rPr>
          <w:rFonts w:ascii="Tahoma" w:hAnsi="Tahoma" w:cs="Tahoma"/>
          <w:b/>
          <w:sz w:val="36"/>
          <w:szCs w:val="36"/>
        </w:rPr>
        <w:t>Honorables Me</w:t>
      </w:r>
      <w:r w:rsidR="0011609C" w:rsidRPr="0004320A">
        <w:rPr>
          <w:rFonts w:ascii="Tahoma" w:hAnsi="Tahoma" w:cs="Tahoma"/>
          <w:b/>
          <w:sz w:val="36"/>
          <w:szCs w:val="36"/>
        </w:rPr>
        <w:t>mbres du Bureau de l’Assemblée n</w:t>
      </w:r>
      <w:r w:rsidRPr="0004320A">
        <w:rPr>
          <w:rFonts w:ascii="Tahoma" w:hAnsi="Tahoma" w:cs="Tahoma"/>
          <w:b/>
          <w:sz w:val="36"/>
          <w:szCs w:val="36"/>
        </w:rPr>
        <w:t>ationale ;</w:t>
      </w:r>
    </w:p>
    <w:p w:rsidR="00C347B8" w:rsidRPr="0004320A" w:rsidRDefault="00C347B8" w:rsidP="00EA00F9">
      <w:pPr>
        <w:pStyle w:val="Paragraphedeliste"/>
        <w:numPr>
          <w:ilvl w:val="0"/>
          <w:numId w:val="6"/>
        </w:numPr>
        <w:spacing w:after="0" w:line="240" w:lineRule="auto"/>
        <w:ind w:left="0" w:right="-567"/>
        <w:jc w:val="both"/>
        <w:rPr>
          <w:rFonts w:ascii="Tahoma" w:hAnsi="Tahoma" w:cs="Tahoma"/>
          <w:b/>
          <w:sz w:val="36"/>
          <w:szCs w:val="36"/>
        </w:rPr>
      </w:pPr>
      <w:r w:rsidRPr="0004320A">
        <w:rPr>
          <w:rFonts w:ascii="Tahoma" w:hAnsi="Tahoma" w:cs="Tahoma"/>
          <w:b/>
          <w:sz w:val="36"/>
          <w:szCs w:val="36"/>
        </w:rPr>
        <w:t xml:space="preserve">Honorables Députés ; </w:t>
      </w:r>
    </w:p>
    <w:p w:rsidR="00C347B8" w:rsidRPr="0004320A" w:rsidRDefault="00C347B8" w:rsidP="00EA00F9">
      <w:pPr>
        <w:pStyle w:val="Paragraphedeliste"/>
        <w:numPr>
          <w:ilvl w:val="0"/>
          <w:numId w:val="6"/>
        </w:numPr>
        <w:spacing w:after="0" w:line="240" w:lineRule="auto"/>
        <w:ind w:left="0" w:right="-567"/>
        <w:jc w:val="both"/>
        <w:rPr>
          <w:rFonts w:ascii="Tahoma" w:hAnsi="Tahoma" w:cs="Tahoma"/>
          <w:b/>
          <w:sz w:val="36"/>
          <w:szCs w:val="36"/>
        </w:rPr>
      </w:pPr>
      <w:r w:rsidRPr="0004320A">
        <w:rPr>
          <w:rFonts w:ascii="Tahoma" w:hAnsi="Tahoma" w:cs="Tahoma"/>
          <w:b/>
          <w:sz w:val="36"/>
          <w:szCs w:val="36"/>
        </w:rPr>
        <w:t>Distingués Invités ; Tout Protocole Observé ;</w:t>
      </w:r>
    </w:p>
    <w:p w:rsidR="00C347B8" w:rsidRPr="0004320A" w:rsidRDefault="00C347B8" w:rsidP="00EA00F9">
      <w:pPr>
        <w:pStyle w:val="Paragraphedeliste"/>
        <w:numPr>
          <w:ilvl w:val="0"/>
          <w:numId w:val="6"/>
        </w:numPr>
        <w:spacing w:after="0" w:line="240" w:lineRule="auto"/>
        <w:ind w:left="0" w:right="-567"/>
        <w:jc w:val="both"/>
        <w:rPr>
          <w:rFonts w:ascii="Tahoma" w:hAnsi="Tahoma" w:cs="Tahoma"/>
          <w:b/>
          <w:sz w:val="36"/>
          <w:szCs w:val="36"/>
        </w:rPr>
      </w:pPr>
      <w:r w:rsidRPr="0004320A">
        <w:rPr>
          <w:rFonts w:ascii="Tahoma" w:hAnsi="Tahoma" w:cs="Tahoma"/>
          <w:b/>
          <w:sz w:val="36"/>
          <w:szCs w:val="36"/>
        </w:rPr>
        <w:t>Mesdames, Messieurs ;</w:t>
      </w:r>
    </w:p>
    <w:p w:rsidR="00C347B8" w:rsidRPr="001613C2" w:rsidRDefault="00C347B8" w:rsidP="00EA00F9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b/>
          <w:sz w:val="28"/>
          <w:szCs w:val="36"/>
        </w:rPr>
      </w:pPr>
    </w:p>
    <w:p w:rsidR="007A4EF2" w:rsidRPr="0004320A" w:rsidRDefault="00A025D1" w:rsidP="00394B27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sz w:val="36"/>
          <w:szCs w:val="36"/>
        </w:rPr>
        <w:t xml:space="preserve">Cette session </w:t>
      </w:r>
      <w:r w:rsidR="00083747" w:rsidRPr="0004320A">
        <w:rPr>
          <w:rFonts w:ascii="Tahoma" w:hAnsi="Tahoma" w:cs="Tahoma"/>
          <w:sz w:val="36"/>
          <w:szCs w:val="36"/>
        </w:rPr>
        <w:t xml:space="preserve">parlementaire </w:t>
      </w:r>
      <w:r w:rsidRPr="0004320A">
        <w:rPr>
          <w:rFonts w:ascii="Tahoma" w:hAnsi="Tahoma" w:cs="Tahoma"/>
          <w:sz w:val="36"/>
          <w:szCs w:val="36"/>
        </w:rPr>
        <w:t>ordinaire</w:t>
      </w:r>
      <w:r w:rsidR="00083747" w:rsidRPr="0004320A">
        <w:rPr>
          <w:rFonts w:ascii="Tahoma" w:hAnsi="Tahoma" w:cs="Tahoma"/>
          <w:sz w:val="36"/>
          <w:szCs w:val="36"/>
        </w:rPr>
        <w:t xml:space="preserve"> d’avril 2025</w:t>
      </w:r>
      <w:r w:rsidRPr="0004320A">
        <w:rPr>
          <w:rFonts w:ascii="Tahoma" w:hAnsi="Tahoma" w:cs="Tahoma"/>
          <w:sz w:val="36"/>
          <w:szCs w:val="36"/>
        </w:rPr>
        <w:t xml:space="preserve"> constitue la dernière de la législature 2020-2025.</w:t>
      </w:r>
      <w:r w:rsidR="005F40AB" w:rsidRPr="0004320A">
        <w:rPr>
          <w:rFonts w:ascii="Tahoma" w:hAnsi="Tahoma" w:cs="Tahoma"/>
          <w:sz w:val="36"/>
          <w:szCs w:val="36"/>
        </w:rPr>
        <w:t xml:space="preserve"> C’est l’occasion idéale pour parachever notre mandat parlementaire sur une note de succès. </w:t>
      </w:r>
    </w:p>
    <w:p w:rsidR="007A4EF2" w:rsidRPr="001613C2" w:rsidRDefault="007A4EF2" w:rsidP="007A4EF2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24"/>
          <w:szCs w:val="36"/>
        </w:rPr>
      </w:pPr>
    </w:p>
    <w:p w:rsidR="005F40AB" w:rsidRPr="0004320A" w:rsidRDefault="005F40AB" w:rsidP="00394B27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sz w:val="36"/>
          <w:szCs w:val="36"/>
        </w:rPr>
        <w:t>De surcroît, l’ampleur des tâches qui nous attendent</w:t>
      </w:r>
      <w:r w:rsidR="007A4EF2" w:rsidRPr="0004320A">
        <w:rPr>
          <w:rFonts w:ascii="Tahoma" w:hAnsi="Tahoma" w:cs="Tahoma"/>
          <w:sz w:val="36"/>
          <w:szCs w:val="36"/>
        </w:rPr>
        <w:t>, durant cette session,</w:t>
      </w:r>
      <w:r w:rsidRPr="0004320A">
        <w:rPr>
          <w:rFonts w:ascii="Tahoma" w:hAnsi="Tahoma" w:cs="Tahoma"/>
          <w:sz w:val="36"/>
          <w:szCs w:val="36"/>
        </w:rPr>
        <w:t xml:space="preserve"> requiert, de la </w:t>
      </w:r>
      <w:r w:rsidR="003157F2" w:rsidRPr="0004320A">
        <w:rPr>
          <w:rFonts w:ascii="Tahoma" w:hAnsi="Tahoma" w:cs="Tahoma"/>
          <w:sz w:val="36"/>
          <w:szCs w:val="36"/>
        </w:rPr>
        <w:t xml:space="preserve">part des élus du Peuple, du sérieux, </w:t>
      </w:r>
      <w:r w:rsidR="001603C5">
        <w:rPr>
          <w:rFonts w:ascii="Tahoma" w:hAnsi="Tahoma" w:cs="Tahoma"/>
          <w:sz w:val="36"/>
          <w:szCs w:val="36"/>
        </w:rPr>
        <w:t>de la disponibilité, de l</w:t>
      </w:r>
      <w:r w:rsidR="003157F2" w:rsidRPr="0004320A">
        <w:rPr>
          <w:rFonts w:ascii="Tahoma" w:hAnsi="Tahoma" w:cs="Tahoma"/>
          <w:sz w:val="36"/>
          <w:szCs w:val="36"/>
        </w:rPr>
        <w:t>’engagement et de</w:t>
      </w:r>
      <w:r w:rsidR="00D17F40" w:rsidRPr="0004320A">
        <w:rPr>
          <w:rFonts w:ascii="Tahoma" w:hAnsi="Tahoma" w:cs="Tahoma"/>
          <w:sz w:val="36"/>
          <w:szCs w:val="36"/>
        </w:rPr>
        <w:t xml:space="preserve"> </w:t>
      </w:r>
      <w:r w:rsidR="001603C5">
        <w:rPr>
          <w:rFonts w:ascii="Tahoma" w:hAnsi="Tahoma" w:cs="Tahoma"/>
          <w:sz w:val="36"/>
          <w:szCs w:val="36"/>
        </w:rPr>
        <w:t xml:space="preserve">la </w:t>
      </w:r>
      <w:r w:rsidR="00D17F40" w:rsidRPr="0004320A">
        <w:rPr>
          <w:rFonts w:ascii="Tahoma" w:hAnsi="Tahoma" w:cs="Tahoma"/>
          <w:sz w:val="36"/>
          <w:szCs w:val="36"/>
        </w:rPr>
        <w:t>loyauté</w:t>
      </w:r>
      <w:r w:rsidR="0035679A" w:rsidRPr="0004320A">
        <w:rPr>
          <w:rFonts w:ascii="Tahoma" w:hAnsi="Tahoma" w:cs="Tahoma"/>
          <w:sz w:val="36"/>
          <w:szCs w:val="36"/>
        </w:rPr>
        <w:t xml:space="preserve"> qui </w:t>
      </w:r>
      <w:r w:rsidRPr="0004320A">
        <w:rPr>
          <w:rFonts w:ascii="Tahoma" w:hAnsi="Tahoma" w:cs="Tahoma"/>
          <w:sz w:val="36"/>
          <w:szCs w:val="36"/>
        </w:rPr>
        <w:t xml:space="preserve"> </w:t>
      </w:r>
      <w:r w:rsidR="003157F2" w:rsidRPr="0004320A">
        <w:rPr>
          <w:rFonts w:ascii="Tahoma" w:hAnsi="Tahoma" w:cs="Tahoma"/>
          <w:sz w:val="36"/>
          <w:szCs w:val="36"/>
        </w:rPr>
        <w:t>s</w:t>
      </w:r>
      <w:r w:rsidR="0035679A" w:rsidRPr="0004320A">
        <w:rPr>
          <w:rFonts w:ascii="Tahoma" w:hAnsi="Tahoma" w:cs="Tahoma"/>
          <w:sz w:val="36"/>
          <w:szCs w:val="36"/>
        </w:rPr>
        <w:t xml:space="preserve">ont </w:t>
      </w:r>
      <w:r w:rsidR="003157F2" w:rsidRPr="0004320A">
        <w:rPr>
          <w:rFonts w:ascii="Tahoma" w:hAnsi="Tahoma" w:cs="Tahoma"/>
          <w:sz w:val="36"/>
          <w:szCs w:val="36"/>
        </w:rPr>
        <w:t xml:space="preserve">les valeurs qui ont </w:t>
      </w:r>
      <w:r w:rsidR="0035679A" w:rsidRPr="0004320A">
        <w:rPr>
          <w:rFonts w:ascii="Tahoma" w:hAnsi="Tahoma" w:cs="Tahoma"/>
          <w:sz w:val="36"/>
          <w:szCs w:val="36"/>
        </w:rPr>
        <w:t xml:space="preserve">guidé cette législature, du début </w:t>
      </w:r>
      <w:r w:rsidRPr="0004320A">
        <w:rPr>
          <w:rFonts w:ascii="Tahoma" w:hAnsi="Tahoma" w:cs="Tahoma"/>
          <w:sz w:val="36"/>
          <w:szCs w:val="36"/>
        </w:rPr>
        <w:t>jusqu’aujourd’hui.</w:t>
      </w:r>
    </w:p>
    <w:p w:rsidR="00A025D1" w:rsidRPr="001613C2" w:rsidRDefault="00A025D1" w:rsidP="00EA00F9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24"/>
          <w:szCs w:val="36"/>
        </w:rPr>
      </w:pPr>
    </w:p>
    <w:p w:rsidR="00394B27" w:rsidRPr="0004320A" w:rsidRDefault="001516F7" w:rsidP="00394B27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sz w:val="36"/>
          <w:szCs w:val="36"/>
        </w:rPr>
        <w:t>Au bout de cette session, nous pourrons établir le bilan de toute la législature au cours de laquelle plusieurs innovations ont été introduites tant sur le plan or</w:t>
      </w:r>
      <w:r w:rsidR="00F87103" w:rsidRPr="0004320A">
        <w:rPr>
          <w:rFonts w:ascii="Tahoma" w:hAnsi="Tahoma" w:cs="Tahoma"/>
          <w:sz w:val="36"/>
          <w:szCs w:val="36"/>
        </w:rPr>
        <w:t>ganisationnel que sur celui d</w:t>
      </w:r>
      <w:r w:rsidRPr="0004320A">
        <w:rPr>
          <w:rFonts w:ascii="Tahoma" w:hAnsi="Tahoma" w:cs="Tahoma"/>
          <w:sz w:val="36"/>
          <w:szCs w:val="36"/>
        </w:rPr>
        <w:t xml:space="preserve">’éthique.   </w:t>
      </w:r>
    </w:p>
    <w:p w:rsidR="00394B27" w:rsidRPr="007C4C23" w:rsidRDefault="00394B27" w:rsidP="00394B27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20"/>
          <w:szCs w:val="36"/>
        </w:rPr>
      </w:pPr>
    </w:p>
    <w:p w:rsidR="00394B27" w:rsidRPr="0004320A" w:rsidRDefault="00556D0D" w:rsidP="00394B27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b/>
          <w:sz w:val="36"/>
          <w:szCs w:val="36"/>
        </w:rPr>
        <w:lastRenderedPageBreak/>
        <w:t xml:space="preserve">Honorables Députés ; </w:t>
      </w:r>
      <w:r w:rsidRPr="0004320A">
        <w:rPr>
          <w:rFonts w:ascii="Tahoma" w:hAnsi="Tahoma" w:cs="Tahoma"/>
          <w:sz w:val="36"/>
          <w:szCs w:val="36"/>
        </w:rPr>
        <w:t>c</w:t>
      </w:r>
      <w:r w:rsidR="00EC57D6" w:rsidRPr="0004320A">
        <w:rPr>
          <w:rFonts w:ascii="Tahoma" w:hAnsi="Tahoma" w:cs="Tahoma"/>
          <w:sz w:val="36"/>
          <w:szCs w:val="36"/>
        </w:rPr>
        <w:t>ette</w:t>
      </w:r>
      <w:r w:rsidR="001516F7" w:rsidRPr="0004320A">
        <w:rPr>
          <w:rFonts w:ascii="Tahoma" w:hAnsi="Tahoma" w:cs="Tahoma"/>
          <w:sz w:val="36"/>
          <w:szCs w:val="36"/>
        </w:rPr>
        <w:t xml:space="preserve"> session se tient dans une période d’</w:t>
      </w:r>
      <w:r w:rsidR="00EC57D6" w:rsidRPr="0004320A">
        <w:rPr>
          <w:rFonts w:ascii="Tahoma" w:hAnsi="Tahoma" w:cs="Tahoma"/>
          <w:sz w:val="36"/>
          <w:szCs w:val="36"/>
        </w:rPr>
        <w:t xml:space="preserve">activités électorales intenses. Nous </w:t>
      </w:r>
      <w:r w:rsidR="0087174F" w:rsidRPr="0004320A">
        <w:rPr>
          <w:rFonts w:ascii="Tahoma" w:hAnsi="Tahoma" w:cs="Tahoma"/>
          <w:sz w:val="36"/>
          <w:szCs w:val="36"/>
        </w:rPr>
        <w:t xml:space="preserve">vous </w:t>
      </w:r>
      <w:r w:rsidR="00EC57D6" w:rsidRPr="0004320A">
        <w:rPr>
          <w:rFonts w:ascii="Tahoma" w:hAnsi="Tahoma" w:cs="Tahoma"/>
          <w:sz w:val="36"/>
          <w:szCs w:val="36"/>
        </w:rPr>
        <w:t>convions à trouver un emploi du temps qui concilie</w:t>
      </w:r>
      <w:r w:rsidR="00C574AC" w:rsidRPr="0004320A">
        <w:rPr>
          <w:rFonts w:ascii="Tahoma" w:hAnsi="Tahoma" w:cs="Tahoma"/>
          <w:sz w:val="36"/>
          <w:szCs w:val="36"/>
        </w:rPr>
        <w:t xml:space="preserve"> vos oblig</w:t>
      </w:r>
      <w:r w:rsidRPr="0004320A">
        <w:rPr>
          <w:rFonts w:ascii="Tahoma" w:hAnsi="Tahoma" w:cs="Tahoma"/>
          <w:sz w:val="36"/>
          <w:szCs w:val="36"/>
        </w:rPr>
        <w:t>ations de campagne</w:t>
      </w:r>
      <w:r w:rsidR="00C574AC" w:rsidRPr="0004320A">
        <w:rPr>
          <w:rFonts w:ascii="Tahoma" w:hAnsi="Tahoma" w:cs="Tahoma"/>
          <w:sz w:val="36"/>
          <w:szCs w:val="36"/>
        </w:rPr>
        <w:t xml:space="preserve"> avec</w:t>
      </w:r>
      <w:r w:rsidR="0087174F" w:rsidRPr="0004320A">
        <w:rPr>
          <w:rFonts w:ascii="Tahoma" w:hAnsi="Tahoma" w:cs="Tahoma"/>
          <w:sz w:val="36"/>
          <w:szCs w:val="36"/>
        </w:rPr>
        <w:t xml:space="preserve"> votre mission parlementaire.</w:t>
      </w:r>
      <w:r w:rsidR="00C574AC" w:rsidRPr="0004320A">
        <w:rPr>
          <w:rFonts w:ascii="Tahoma" w:hAnsi="Tahoma" w:cs="Tahoma"/>
          <w:sz w:val="36"/>
          <w:szCs w:val="36"/>
        </w:rPr>
        <w:t xml:space="preserve"> </w:t>
      </w:r>
      <w:r w:rsidR="00EC57D6" w:rsidRPr="0004320A">
        <w:rPr>
          <w:rFonts w:ascii="Tahoma" w:hAnsi="Tahoma" w:cs="Tahoma"/>
          <w:sz w:val="36"/>
          <w:szCs w:val="36"/>
        </w:rPr>
        <w:t xml:space="preserve"> </w:t>
      </w:r>
    </w:p>
    <w:p w:rsidR="00394B27" w:rsidRPr="001613C2" w:rsidRDefault="00394B27" w:rsidP="00394B27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24"/>
          <w:szCs w:val="36"/>
        </w:rPr>
      </w:pPr>
    </w:p>
    <w:p w:rsidR="00C347B8" w:rsidRPr="0004320A" w:rsidRDefault="0087174F" w:rsidP="00394B27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sz w:val="36"/>
          <w:szCs w:val="36"/>
        </w:rPr>
        <w:t>C’est sur ce conseil</w:t>
      </w:r>
      <w:r w:rsidR="00C347B8" w:rsidRPr="0004320A">
        <w:rPr>
          <w:rFonts w:ascii="Tahoma" w:hAnsi="Tahoma" w:cs="Tahoma"/>
          <w:sz w:val="36"/>
          <w:szCs w:val="36"/>
        </w:rPr>
        <w:t xml:space="preserve"> que nous déclarons ouverts les travaux de la session parlementaire ordinaire d’avril 2025.  </w:t>
      </w:r>
    </w:p>
    <w:p w:rsidR="00C347B8" w:rsidRPr="0004320A" w:rsidRDefault="00C347B8" w:rsidP="00556D0D">
      <w:pPr>
        <w:pStyle w:val="Paragraphedeliste"/>
        <w:spacing w:after="0" w:line="240" w:lineRule="auto"/>
        <w:ind w:left="0" w:right="-567"/>
        <w:jc w:val="both"/>
        <w:rPr>
          <w:rFonts w:ascii="Tahoma" w:hAnsi="Tahoma" w:cs="Tahoma"/>
          <w:sz w:val="36"/>
          <w:szCs w:val="36"/>
        </w:rPr>
      </w:pPr>
    </w:p>
    <w:p w:rsidR="00C347B8" w:rsidRPr="0004320A" w:rsidRDefault="00C347B8" w:rsidP="00EA00F9">
      <w:pPr>
        <w:ind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sz w:val="36"/>
          <w:szCs w:val="36"/>
        </w:rPr>
        <w:t>Nous vous remercions</w:t>
      </w:r>
      <w:r w:rsidR="0087174F" w:rsidRPr="0004320A">
        <w:rPr>
          <w:rFonts w:ascii="Tahoma" w:hAnsi="Tahoma" w:cs="Tahoma"/>
          <w:sz w:val="36"/>
          <w:szCs w:val="36"/>
        </w:rPr>
        <w:t>.</w:t>
      </w:r>
    </w:p>
    <w:p w:rsidR="0087174F" w:rsidRPr="007C4C23" w:rsidRDefault="0087174F" w:rsidP="00EA00F9">
      <w:pPr>
        <w:ind w:right="-567"/>
        <w:jc w:val="both"/>
        <w:rPr>
          <w:rFonts w:ascii="Tahoma" w:hAnsi="Tahoma" w:cs="Tahoma"/>
          <w:sz w:val="20"/>
          <w:szCs w:val="36"/>
        </w:rPr>
      </w:pPr>
    </w:p>
    <w:p w:rsidR="005F40AB" w:rsidRPr="0004320A" w:rsidRDefault="0087174F" w:rsidP="00EA00F9">
      <w:pPr>
        <w:ind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sz w:val="36"/>
          <w:szCs w:val="36"/>
        </w:rPr>
        <w:t>Que Dieu vous</w:t>
      </w:r>
      <w:r w:rsidR="00DB681E" w:rsidRPr="0004320A">
        <w:rPr>
          <w:rFonts w:ascii="Tahoma" w:hAnsi="Tahoma" w:cs="Tahoma"/>
          <w:sz w:val="36"/>
          <w:szCs w:val="36"/>
        </w:rPr>
        <w:t xml:space="preserve"> bénisse !</w:t>
      </w:r>
      <w:r w:rsidRPr="0004320A">
        <w:rPr>
          <w:rFonts w:ascii="Tahoma" w:hAnsi="Tahoma" w:cs="Tahoma"/>
          <w:sz w:val="36"/>
          <w:szCs w:val="36"/>
        </w:rPr>
        <w:t xml:space="preserve"> </w:t>
      </w:r>
    </w:p>
    <w:p w:rsidR="00C347B8" w:rsidRPr="0004320A" w:rsidRDefault="005F40AB" w:rsidP="00EA00F9">
      <w:pPr>
        <w:ind w:right="-567"/>
        <w:jc w:val="both"/>
        <w:rPr>
          <w:rFonts w:ascii="Tahoma" w:hAnsi="Tahoma" w:cs="Tahoma"/>
          <w:sz w:val="36"/>
          <w:szCs w:val="36"/>
        </w:rPr>
      </w:pPr>
      <w:r w:rsidRPr="0004320A">
        <w:rPr>
          <w:rFonts w:ascii="Tahoma" w:hAnsi="Tahoma" w:cs="Tahoma"/>
          <w:sz w:val="36"/>
          <w:szCs w:val="36"/>
        </w:rPr>
        <w:tab/>
      </w:r>
    </w:p>
    <w:sectPr w:rsidR="00C347B8" w:rsidRPr="0004320A" w:rsidSect="00585612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88A" w:rsidRDefault="0069188A" w:rsidP="00C347B8">
      <w:r>
        <w:separator/>
      </w:r>
    </w:p>
  </w:endnote>
  <w:endnote w:type="continuationSeparator" w:id="0">
    <w:p w:rsidR="0069188A" w:rsidRDefault="0069188A" w:rsidP="00C3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88A" w:rsidRDefault="0069188A" w:rsidP="00C347B8">
      <w:r>
        <w:separator/>
      </w:r>
    </w:p>
  </w:footnote>
  <w:footnote w:type="continuationSeparator" w:id="0">
    <w:p w:rsidR="0069188A" w:rsidRDefault="0069188A" w:rsidP="00C34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1878142"/>
      <w:docPartObj>
        <w:docPartGallery w:val="Page Numbers (Top of Page)"/>
        <w:docPartUnique/>
      </w:docPartObj>
    </w:sdtPr>
    <w:sdtEndPr/>
    <w:sdtContent>
      <w:p w:rsidR="00585612" w:rsidRDefault="00585612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EBF">
          <w:rPr>
            <w:noProof/>
          </w:rPr>
          <w:t>2</w:t>
        </w:r>
        <w:r>
          <w:fldChar w:fldCharType="end"/>
        </w:r>
      </w:p>
    </w:sdtContent>
  </w:sdt>
  <w:p w:rsidR="00C347B8" w:rsidRDefault="00C347B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76962"/>
    <w:multiLevelType w:val="multilevel"/>
    <w:tmpl w:val="2B92DF86"/>
    <w:lvl w:ilvl="0">
      <w:numFmt w:val="bullet"/>
      <w:lvlText w:val=""/>
      <w:lvlJc w:val="left"/>
      <w:pPr>
        <w:ind w:left="179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1">
    <w:nsid w:val="1571491F"/>
    <w:multiLevelType w:val="multilevel"/>
    <w:tmpl w:val="E4AA0562"/>
    <w:lvl w:ilvl="0">
      <w:numFmt w:val="bullet"/>
      <w:lvlText w:val=""/>
      <w:lvlJc w:val="left"/>
      <w:pPr>
        <w:ind w:left="10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2">
    <w:nsid w:val="196728A8"/>
    <w:multiLevelType w:val="hybridMultilevel"/>
    <w:tmpl w:val="30EC3B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240E8"/>
    <w:multiLevelType w:val="hybridMultilevel"/>
    <w:tmpl w:val="33AA84D0"/>
    <w:lvl w:ilvl="0" w:tplc="59465B62">
      <w:numFmt w:val="bullet"/>
      <w:lvlText w:val=""/>
      <w:lvlJc w:val="left"/>
      <w:pPr>
        <w:ind w:left="1776" w:hanging="360"/>
      </w:pPr>
      <w:rPr>
        <w:rFonts w:ascii="Symbol" w:eastAsia="Calibr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FA245D2"/>
    <w:multiLevelType w:val="hybridMultilevel"/>
    <w:tmpl w:val="F16C6910"/>
    <w:lvl w:ilvl="0" w:tplc="87B6E0E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106F9"/>
    <w:multiLevelType w:val="hybridMultilevel"/>
    <w:tmpl w:val="01D21B4C"/>
    <w:lvl w:ilvl="0" w:tplc="73B8FC4E">
      <w:numFmt w:val="bullet"/>
      <w:lvlText w:val="-"/>
      <w:lvlJc w:val="left"/>
      <w:pPr>
        <w:ind w:left="1211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476B2128"/>
    <w:multiLevelType w:val="multilevel"/>
    <w:tmpl w:val="15781B4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D3850"/>
    <w:multiLevelType w:val="multilevel"/>
    <w:tmpl w:val="3DDA3F5C"/>
    <w:lvl w:ilvl="0">
      <w:numFmt w:val="bullet"/>
      <w:lvlText w:val=""/>
      <w:lvlJc w:val="left"/>
      <w:pPr>
        <w:ind w:left="10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8">
    <w:nsid w:val="6A3A1159"/>
    <w:multiLevelType w:val="hybridMultilevel"/>
    <w:tmpl w:val="AD621D94"/>
    <w:lvl w:ilvl="0" w:tplc="2BBE84B0">
      <w:start w:val="1"/>
      <w:numFmt w:val="decimal"/>
      <w:lvlText w:val="%1."/>
      <w:lvlJc w:val="right"/>
      <w:pPr>
        <w:ind w:left="927" w:hanging="360"/>
      </w:pPr>
      <w:rPr>
        <w:rFonts w:ascii="Tahoma" w:eastAsia="Times New Roman" w:hAnsi="Tahoma" w:cs="Tahoma"/>
        <w:b w:val="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FEF02A5"/>
    <w:multiLevelType w:val="hybridMultilevel"/>
    <w:tmpl w:val="952AD53E"/>
    <w:lvl w:ilvl="0" w:tplc="04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74DB5909"/>
    <w:multiLevelType w:val="hybridMultilevel"/>
    <w:tmpl w:val="0A6054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75A50"/>
    <w:multiLevelType w:val="multilevel"/>
    <w:tmpl w:val="FFC6D9F6"/>
    <w:lvl w:ilvl="0">
      <w:numFmt w:val="bullet"/>
      <w:lvlText w:val=""/>
      <w:lvlJc w:val="left"/>
      <w:pPr>
        <w:ind w:left="78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12">
    <w:nsid w:val="7C1F7384"/>
    <w:multiLevelType w:val="hybridMultilevel"/>
    <w:tmpl w:val="D5166C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11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B8"/>
    <w:rsid w:val="00000289"/>
    <w:rsid w:val="0000429E"/>
    <w:rsid w:val="00007506"/>
    <w:rsid w:val="00012DC5"/>
    <w:rsid w:val="00015A1C"/>
    <w:rsid w:val="00015DFA"/>
    <w:rsid w:val="00017D94"/>
    <w:rsid w:val="00026CE6"/>
    <w:rsid w:val="0002794D"/>
    <w:rsid w:val="0004320A"/>
    <w:rsid w:val="000445AD"/>
    <w:rsid w:val="00050EDC"/>
    <w:rsid w:val="000629FC"/>
    <w:rsid w:val="00083747"/>
    <w:rsid w:val="000C13F9"/>
    <w:rsid w:val="000C1F12"/>
    <w:rsid w:val="000C580C"/>
    <w:rsid w:val="000E5D15"/>
    <w:rsid w:val="001012E5"/>
    <w:rsid w:val="001075F1"/>
    <w:rsid w:val="001134AF"/>
    <w:rsid w:val="0011609C"/>
    <w:rsid w:val="001170FC"/>
    <w:rsid w:val="001516F7"/>
    <w:rsid w:val="001603C5"/>
    <w:rsid w:val="001613C2"/>
    <w:rsid w:val="001614C4"/>
    <w:rsid w:val="00172A7A"/>
    <w:rsid w:val="00181677"/>
    <w:rsid w:val="00194D69"/>
    <w:rsid w:val="001A65E5"/>
    <w:rsid w:val="001C0C19"/>
    <w:rsid w:val="001C7526"/>
    <w:rsid w:val="001E25EB"/>
    <w:rsid w:val="001E4F34"/>
    <w:rsid w:val="001F0A58"/>
    <w:rsid w:val="00231D92"/>
    <w:rsid w:val="0023421B"/>
    <w:rsid w:val="00246ED8"/>
    <w:rsid w:val="0025776B"/>
    <w:rsid w:val="002625FF"/>
    <w:rsid w:val="00262A84"/>
    <w:rsid w:val="00264969"/>
    <w:rsid w:val="002B314E"/>
    <w:rsid w:val="002C7E6C"/>
    <w:rsid w:val="002D5832"/>
    <w:rsid w:val="00303C64"/>
    <w:rsid w:val="00307933"/>
    <w:rsid w:val="0031252A"/>
    <w:rsid w:val="003157F2"/>
    <w:rsid w:val="00326332"/>
    <w:rsid w:val="00327B07"/>
    <w:rsid w:val="003308E0"/>
    <w:rsid w:val="0034618E"/>
    <w:rsid w:val="00350929"/>
    <w:rsid w:val="0035679A"/>
    <w:rsid w:val="00394B27"/>
    <w:rsid w:val="003B00BF"/>
    <w:rsid w:val="003B0A16"/>
    <w:rsid w:val="003E23B1"/>
    <w:rsid w:val="003E52C9"/>
    <w:rsid w:val="003F228B"/>
    <w:rsid w:val="003F3309"/>
    <w:rsid w:val="003F3C86"/>
    <w:rsid w:val="003F7173"/>
    <w:rsid w:val="003F7AFB"/>
    <w:rsid w:val="0040331B"/>
    <w:rsid w:val="004364AA"/>
    <w:rsid w:val="004374CD"/>
    <w:rsid w:val="00457C63"/>
    <w:rsid w:val="00465F72"/>
    <w:rsid w:val="004670A5"/>
    <w:rsid w:val="00476D23"/>
    <w:rsid w:val="00476F8F"/>
    <w:rsid w:val="004B2068"/>
    <w:rsid w:val="004C5EDF"/>
    <w:rsid w:val="004F238D"/>
    <w:rsid w:val="004F23A3"/>
    <w:rsid w:val="004F675A"/>
    <w:rsid w:val="00502BB9"/>
    <w:rsid w:val="00503847"/>
    <w:rsid w:val="005225A3"/>
    <w:rsid w:val="00556D0D"/>
    <w:rsid w:val="005647CE"/>
    <w:rsid w:val="005760EA"/>
    <w:rsid w:val="00584628"/>
    <w:rsid w:val="00585612"/>
    <w:rsid w:val="005A4675"/>
    <w:rsid w:val="005A776B"/>
    <w:rsid w:val="005B1280"/>
    <w:rsid w:val="005B24B4"/>
    <w:rsid w:val="005C16E0"/>
    <w:rsid w:val="005C17A4"/>
    <w:rsid w:val="005D17BB"/>
    <w:rsid w:val="005D2E4B"/>
    <w:rsid w:val="005D5AB7"/>
    <w:rsid w:val="005E039A"/>
    <w:rsid w:val="005E58C2"/>
    <w:rsid w:val="005F2AA7"/>
    <w:rsid w:val="005F40AB"/>
    <w:rsid w:val="0060382F"/>
    <w:rsid w:val="0061353F"/>
    <w:rsid w:val="00622851"/>
    <w:rsid w:val="0062506D"/>
    <w:rsid w:val="00632EBF"/>
    <w:rsid w:val="00635FD7"/>
    <w:rsid w:val="00642BD5"/>
    <w:rsid w:val="006471A6"/>
    <w:rsid w:val="00650B50"/>
    <w:rsid w:val="00651D54"/>
    <w:rsid w:val="00662CA3"/>
    <w:rsid w:val="00671685"/>
    <w:rsid w:val="00682AE1"/>
    <w:rsid w:val="0069188A"/>
    <w:rsid w:val="006D0B4E"/>
    <w:rsid w:val="006D400C"/>
    <w:rsid w:val="006E2D5F"/>
    <w:rsid w:val="006E3315"/>
    <w:rsid w:val="006F3277"/>
    <w:rsid w:val="006F34B4"/>
    <w:rsid w:val="00737E4A"/>
    <w:rsid w:val="007446AC"/>
    <w:rsid w:val="00744FFA"/>
    <w:rsid w:val="00751A52"/>
    <w:rsid w:val="007553A8"/>
    <w:rsid w:val="00786041"/>
    <w:rsid w:val="00790570"/>
    <w:rsid w:val="007958BC"/>
    <w:rsid w:val="007A4EF2"/>
    <w:rsid w:val="007B1AD8"/>
    <w:rsid w:val="007B59AA"/>
    <w:rsid w:val="007B7BE6"/>
    <w:rsid w:val="007C1454"/>
    <w:rsid w:val="007C4C23"/>
    <w:rsid w:val="007C73F0"/>
    <w:rsid w:val="007D2DBD"/>
    <w:rsid w:val="007D3613"/>
    <w:rsid w:val="007F0B15"/>
    <w:rsid w:val="00803A08"/>
    <w:rsid w:val="008227E1"/>
    <w:rsid w:val="00823DAF"/>
    <w:rsid w:val="008264F8"/>
    <w:rsid w:val="00846574"/>
    <w:rsid w:val="00861525"/>
    <w:rsid w:val="0087174F"/>
    <w:rsid w:val="00893366"/>
    <w:rsid w:val="008951BE"/>
    <w:rsid w:val="008972DD"/>
    <w:rsid w:val="008B53FB"/>
    <w:rsid w:val="008B7670"/>
    <w:rsid w:val="008C5174"/>
    <w:rsid w:val="008E404E"/>
    <w:rsid w:val="008F41EF"/>
    <w:rsid w:val="0091153F"/>
    <w:rsid w:val="00936FCD"/>
    <w:rsid w:val="00961B1E"/>
    <w:rsid w:val="00991058"/>
    <w:rsid w:val="009943DB"/>
    <w:rsid w:val="0099705C"/>
    <w:rsid w:val="009A391C"/>
    <w:rsid w:val="009C5DFD"/>
    <w:rsid w:val="009C76F6"/>
    <w:rsid w:val="00A025D1"/>
    <w:rsid w:val="00A02686"/>
    <w:rsid w:val="00A434BC"/>
    <w:rsid w:val="00A55A56"/>
    <w:rsid w:val="00A66244"/>
    <w:rsid w:val="00A66740"/>
    <w:rsid w:val="00A77DCF"/>
    <w:rsid w:val="00A80365"/>
    <w:rsid w:val="00A92912"/>
    <w:rsid w:val="00AC5A4C"/>
    <w:rsid w:val="00AC7179"/>
    <w:rsid w:val="00AF1765"/>
    <w:rsid w:val="00AF7FF8"/>
    <w:rsid w:val="00B021F9"/>
    <w:rsid w:val="00B40B16"/>
    <w:rsid w:val="00B44B5D"/>
    <w:rsid w:val="00B45631"/>
    <w:rsid w:val="00B45864"/>
    <w:rsid w:val="00B50DC9"/>
    <w:rsid w:val="00B56D5B"/>
    <w:rsid w:val="00B72415"/>
    <w:rsid w:val="00B85FED"/>
    <w:rsid w:val="00B9445F"/>
    <w:rsid w:val="00BA2670"/>
    <w:rsid w:val="00BC057B"/>
    <w:rsid w:val="00BD527C"/>
    <w:rsid w:val="00BD7254"/>
    <w:rsid w:val="00BE1ECD"/>
    <w:rsid w:val="00BF5FD0"/>
    <w:rsid w:val="00C02048"/>
    <w:rsid w:val="00C16913"/>
    <w:rsid w:val="00C259D2"/>
    <w:rsid w:val="00C33F6B"/>
    <w:rsid w:val="00C347B8"/>
    <w:rsid w:val="00C50529"/>
    <w:rsid w:val="00C574AC"/>
    <w:rsid w:val="00C653DA"/>
    <w:rsid w:val="00C6780C"/>
    <w:rsid w:val="00C712F0"/>
    <w:rsid w:val="00C77BAE"/>
    <w:rsid w:val="00C82D25"/>
    <w:rsid w:val="00C8609A"/>
    <w:rsid w:val="00C9605C"/>
    <w:rsid w:val="00CB10F9"/>
    <w:rsid w:val="00CC3F1E"/>
    <w:rsid w:val="00CE1B0F"/>
    <w:rsid w:val="00CF279C"/>
    <w:rsid w:val="00D07431"/>
    <w:rsid w:val="00D106C1"/>
    <w:rsid w:val="00D159BF"/>
    <w:rsid w:val="00D17F40"/>
    <w:rsid w:val="00D2238B"/>
    <w:rsid w:val="00D31D6D"/>
    <w:rsid w:val="00D507C5"/>
    <w:rsid w:val="00D836AA"/>
    <w:rsid w:val="00D8429E"/>
    <w:rsid w:val="00D8539A"/>
    <w:rsid w:val="00DA2124"/>
    <w:rsid w:val="00DA42B6"/>
    <w:rsid w:val="00DB681E"/>
    <w:rsid w:val="00DC3638"/>
    <w:rsid w:val="00DC55D5"/>
    <w:rsid w:val="00DD4C20"/>
    <w:rsid w:val="00DF7D76"/>
    <w:rsid w:val="00E14C14"/>
    <w:rsid w:val="00E2433C"/>
    <w:rsid w:val="00E41079"/>
    <w:rsid w:val="00E46778"/>
    <w:rsid w:val="00E51940"/>
    <w:rsid w:val="00E90CA0"/>
    <w:rsid w:val="00EA00F9"/>
    <w:rsid w:val="00EA5F7E"/>
    <w:rsid w:val="00EC20E9"/>
    <w:rsid w:val="00EC57D6"/>
    <w:rsid w:val="00EE4F8F"/>
    <w:rsid w:val="00EE75C0"/>
    <w:rsid w:val="00EF376E"/>
    <w:rsid w:val="00F02E01"/>
    <w:rsid w:val="00F15E1D"/>
    <w:rsid w:val="00F1716B"/>
    <w:rsid w:val="00F178FB"/>
    <w:rsid w:val="00F34519"/>
    <w:rsid w:val="00F4260C"/>
    <w:rsid w:val="00F50FF4"/>
    <w:rsid w:val="00F55409"/>
    <w:rsid w:val="00F62D99"/>
    <w:rsid w:val="00F66322"/>
    <w:rsid w:val="00F72E38"/>
    <w:rsid w:val="00F735ED"/>
    <w:rsid w:val="00F86CAD"/>
    <w:rsid w:val="00F87103"/>
    <w:rsid w:val="00F912C5"/>
    <w:rsid w:val="00F91390"/>
    <w:rsid w:val="00FA50D6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E5B6B-A622-439E-A906-836E002F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47B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C347B8"/>
    <w:pPr>
      <w:spacing w:after="200" w:line="276" w:lineRule="auto"/>
      <w:ind w:left="720"/>
    </w:pPr>
    <w:rPr>
      <w:rFonts w:ascii="Calibri" w:eastAsia="Calibri" w:hAnsi="Calibri" w:cs="Times New Roman"/>
      <w:b w:val="0"/>
      <w:bCs w:val="0"/>
      <w:color w:val="auto"/>
      <w:sz w:val="22"/>
      <w:szCs w:val="22"/>
      <w:lang w:val="fr-B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7B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7B8"/>
    <w:rPr>
      <w:rFonts w:ascii="Segoe UI" w:eastAsia="Times New Roman" w:hAnsi="Segoe UI" w:cs="Segoe UI"/>
      <w:b/>
      <w:bCs/>
      <w:color w:val="000000"/>
      <w:sz w:val="18"/>
      <w:szCs w:val="18"/>
      <w:lang w:eastAsia="fr-FR"/>
    </w:rPr>
  </w:style>
  <w:style w:type="paragraph" w:styleId="NormalWeb">
    <w:name w:val="Normal (Web)"/>
    <w:basedOn w:val="Normal"/>
    <w:uiPriority w:val="99"/>
    <w:unhideWhenUsed/>
    <w:rsid w:val="00C347B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cs="Times New Roman"/>
      <w:b w:val="0"/>
      <w:bCs w:val="0"/>
      <w:color w:val="auto"/>
    </w:rPr>
  </w:style>
  <w:style w:type="paragraph" w:styleId="En-tte">
    <w:name w:val="header"/>
    <w:basedOn w:val="Normal"/>
    <w:link w:val="En-tteCar"/>
    <w:uiPriority w:val="99"/>
    <w:unhideWhenUsed/>
    <w:rsid w:val="00C347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47B8"/>
    <w:rPr>
      <w:rFonts w:ascii="Arial" w:eastAsia="Times New Roman" w:hAnsi="Arial" w:cs="Arial"/>
      <w:b/>
      <w:bCs/>
      <w:color w:val="000000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347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47B8"/>
    <w:rPr>
      <w:rFonts w:ascii="Arial" w:eastAsia="Times New Roman" w:hAnsi="Arial" w:cs="Arial"/>
      <w:b/>
      <w:bCs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1395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dc:description/>
  <cp:lastModifiedBy>ARLET</cp:lastModifiedBy>
  <cp:revision>2</cp:revision>
  <cp:lastPrinted>2025-04-01T08:25:00Z</cp:lastPrinted>
  <dcterms:created xsi:type="dcterms:W3CDTF">2025-04-01T08:46:00Z</dcterms:created>
  <dcterms:modified xsi:type="dcterms:W3CDTF">2025-04-01T08:46:00Z</dcterms:modified>
</cp:coreProperties>
</file>